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5D80" w14:textId="77777777" w:rsidR="004E75DC" w:rsidRPr="006E3B66" w:rsidRDefault="004E75DC" w:rsidP="006F6A87">
      <w:pPr>
        <w:pStyle w:val="Heading1"/>
        <w:tabs>
          <w:tab w:val="left" w:pos="3330"/>
          <w:tab w:val="left" w:pos="3420"/>
          <w:tab w:val="left" w:pos="5220"/>
        </w:tabs>
        <w:jc w:val="right"/>
        <w:rPr>
          <w:rFonts w:ascii="Times New Roman" w:hAnsi="Times New Roman"/>
          <w:i/>
          <w:noProof/>
          <w:color w:val="000000"/>
          <w:szCs w:val="24"/>
        </w:rPr>
      </w:pPr>
      <w:r w:rsidRPr="006E3B66">
        <w:rPr>
          <w:rFonts w:ascii="Times New Roman" w:hAnsi="Times New Roman"/>
          <w:i/>
          <w:color w:val="000000"/>
          <w:szCs w:val="24"/>
        </w:rPr>
        <w:t xml:space="preserve"> </w:t>
      </w:r>
      <w:r w:rsidR="003D1686" w:rsidRPr="006E3B66">
        <w:rPr>
          <w:rFonts w:ascii="Times New Roman" w:hAnsi="Times New Roman"/>
          <w:b w:val="0"/>
          <w:bCs/>
          <w:noProof/>
          <w:szCs w:val="24"/>
        </w:rPr>
        <mc:AlternateContent>
          <mc:Choice Requires="wps">
            <w:drawing>
              <wp:anchor distT="45720" distB="45720" distL="114300" distR="114300" simplePos="0" relativeHeight="251657216" behindDoc="0" locked="0" layoutInCell="1" allowOverlap="1" wp14:anchorId="0CFD6598" wp14:editId="702F27CC">
                <wp:simplePos x="0" y="0"/>
                <wp:positionH relativeFrom="column">
                  <wp:posOffset>4638675</wp:posOffset>
                </wp:positionH>
                <wp:positionV relativeFrom="page">
                  <wp:posOffset>1155700</wp:posOffset>
                </wp:positionV>
                <wp:extent cx="1598295" cy="1590675"/>
                <wp:effectExtent l="0" t="0" r="2095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590675"/>
                        </a:xfrm>
                        <a:prstGeom prst="rect">
                          <a:avLst/>
                        </a:prstGeom>
                        <a:solidFill>
                          <a:srgbClr val="FFFFFF"/>
                        </a:solidFill>
                        <a:ln w="9525">
                          <a:solidFill>
                            <a:srgbClr val="000000"/>
                          </a:solidFill>
                          <a:miter lim="800000"/>
                          <a:headEnd/>
                          <a:tailEnd/>
                        </a:ln>
                      </wps:spPr>
                      <wps:txbx>
                        <w:txbxContent>
                          <w:p w14:paraId="524288AF" w14:textId="77777777" w:rsidR="00744E1E" w:rsidRDefault="001046A4">
                            <w:r>
                              <w:t xml:space="preserve">   </w:t>
                            </w:r>
                            <w:r w:rsidR="00744E1E">
                              <w:t>STRATEGIC PILLAR</w:t>
                            </w:r>
                          </w:p>
                          <w:p w14:paraId="5D827844" w14:textId="77777777" w:rsidR="00744E1E" w:rsidRDefault="00744E1E"/>
                          <w:p w14:paraId="714CA89C" w14:textId="77777777" w:rsidR="00744E1E" w:rsidRDefault="009A1578">
                            <w:sdt>
                              <w:sdtPr>
                                <w:rPr>
                                  <w:rStyle w:val="Style2"/>
                                </w:rPr>
                                <w:id w:val="1797172113"/>
                                <w14:checkbox>
                                  <w14:checked w14:val="0"/>
                                  <w14:checkedState w14:val="2612" w14:font="MS Gothic"/>
                                  <w14:uncheckedState w14:val="2610" w14:font="MS Gothic"/>
                                </w14:checkbox>
                              </w:sdtPr>
                              <w:sdtEndPr>
                                <w:rPr>
                                  <w:rStyle w:val="Style2"/>
                                </w:rPr>
                              </w:sdtEndPr>
                              <w:sdtContent>
                                <w:r w:rsidR="00A16738">
                                  <w:rPr>
                                    <w:rStyle w:val="Style2"/>
                                    <w:rFonts w:ascii="MS Gothic" w:eastAsia="MS Gothic" w:hAnsi="MS Gothic" w:hint="eastAsia"/>
                                  </w:rPr>
                                  <w:t>☐</w:t>
                                </w:r>
                              </w:sdtContent>
                            </w:sdt>
                            <w:r w:rsidR="003D1686">
                              <w:t xml:space="preserve">  </w:t>
                            </w:r>
                            <w:r w:rsidR="001046A4">
                              <w:t>S</w:t>
                            </w:r>
                            <w:r w:rsidR="00744E1E">
                              <w:t>treets/Infrastructure</w:t>
                            </w:r>
                          </w:p>
                          <w:p w14:paraId="24ED55B2" w14:textId="77777777" w:rsidR="00744E1E" w:rsidRDefault="00744E1E"/>
                          <w:p w14:paraId="3FFD4C3B" w14:textId="1C7F853A" w:rsidR="00744E1E" w:rsidRDefault="009A1578" w:rsidP="00136125">
                            <w:pPr>
                              <w:tabs>
                                <w:tab w:val="left" w:pos="0"/>
                              </w:tabs>
                            </w:pPr>
                            <w:sdt>
                              <w:sdtPr>
                                <w:rPr>
                                  <w:rStyle w:val="Style3"/>
                                </w:rPr>
                                <w:id w:val="828632458"/>
                                <w14:checkbox>
                                  <w14:checked w14:val="1"/>
                                  <w14:checkedState w14:val="2612" w14:font="MS Gothic"/>
                                  <w14:uncheckedState w14:val="2610" w14:font="MS Gothic"/>
                                </w14:checkbox>
                              </w:sdtPr>
                              <w:sdtEndPr>
                                <w:rPr>
                                  <w:rStyle w:val="Style3"/>
                                </w:rPr>
                              </w:sdtEndPr>
                              <w:sdtContent>
                                <w:r w:rsidR="00821FF4">
                                  <w:rPr>
                                    <w:rStyle w:val="Style3"/>
                                    <w:rFonts w:ascii="MS Gothic" w:eastAsia="MS Gothic" w:hAnsi="MS Gothic" w:hint="eastAsia"/>
                                  </w:rPr>
                                  <w:t>☒</w:t>
                                </w:r>
                              </w:sdtContent>
                            </w:sdt>
                            <w:r w:rsidR="003D1686">
                              <w:t xml:space="preserve">  </w:t>
                            </w:r>
                            <w:r w:rsidR="00E52B0C">
                              <w:t>Q</w:t>
                            </w:r>
                            <w:r w:rsidR="00136125">
                              <w:t>uality of Life</w:t>
                            </w:r>
                          </w:p>
                          <w:p w14:paraId="7362409B" w14:textId="77777777" w:rsidR="00136125" w:rsidRDefault="00136125" w:rsidP="00744E1E">
                            <w:pPr>
                              <w:ind w:firstLine="720"/>
                            </w:pPr>
                          </w:p>
                          <w:p w14:paraId="1B557DF6" w14:textId="77777777" w:rsidR="00744E1E" w:rsidRDefault="009A1578" w:rsidP="003D1686">
                            <w:sdt>
                              <w:sdtPr>
                                <w:rPr>
                                  <w:rStyle w:val="Style4"/>
                                </w:rPr>
                                <w:id w:val="400873196"/>
                                <w14:checkbox>
                                  <w14:checked w14:val="0"/>
                                  <w14:checkedState w14:val="2612" w14:font="MS Gothic"/>
                                  <w14:uncheckedState w14:val="2610" w14:font="MS Gothic"/>
                                </w14:checkbox>
                              </w:sdtPr>
                              <w:sdtEndPr>
                                <w:rPr>
                                  <w:rStyle w:val="Style4"/>
                                </w:rPr>
                              </w:sdtEndPr>
                              <w:sdtContent>
                                <w:r w:rsidR="001046A4" w:rsidRPr="001046A4">
                                  <w:rPr>
                                    <w:rStyle w:val="Style4"/>
                                    <w:rFonts w:eastAsia="MS Gothic" w:hint="eastAsia"/>
                                  </w:rPr>
                                  <w:t>☐</w:t>
                                </w:r>
                              </w:sdtContent>
                            </w:sdt>
                            <w:r w:rsidR="003D1686">
                              <w:t xml:space="preserve">  </w:t>
                            </w:r>
                            <w:r w:rsidR="00744E1E">
                              <w:t>Economic Vitality</w:t>
                            </w:r>
                          </w:p>
                          <w:p w14:paraId="39CDFF63" w14:textId="77777777" w:rsidR="00744E1E" w:rsidRDefault="00744E1E" w:rsidP="00744E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D6598" id="_x0000_t202" coordsize="21600,21600" o:spt="202" path="m,l,21600r21600,l21600,xe">
                <v:stroke joinstyle="miter"/>
                <v:path gradientshapeok="t" o:connecttype="rect"/>
              </v:shapetype>
              <v:shape id="Text Box 2" o:spid="_x0000_s1026" type="#_x0000_t202" style="position:absolute;left:0;text-align:left;margin-left:365.25pt;margin-top:91pt;width:125.85pt;height:12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">
                <v:textbox>
                  <w:txbxContent>
                    <w:p w14:paraId="524288AF" w14:textId="77777777" w:rsidR="00744E1E" w:rsidRDefault="001046A4">
                      <w:r>
                        <w:t xml:space="preserve">   </w:t>
                      </w:r>
                      <w:r w:rsidR="00744E1E">
                        <w:t>STRATEGIC PILLAR</w:t>
                      </w:r>
                    </w:p>
                    <w:p w14:paraId="5D827844" w14:textId="77777777" w:rsidR="00744E1E" w:rsidRDefault="00744E1E"/>
                    <w:p w14:paraId="714CA89C" w14:textId="77777777" w:rsidR="00744E1E" w:rsidRDefault="00242E43">
                      <w:sdt>
                        <w:sdtPr>
                          <w:rPr>
                            <w:rStyle w:val="Style2"/>
                          </w:rPr>
                          <w:id w:val="1797172113"/>
                          <w14:checkbox>
                            <w14:checked w14:val="0"/>
                            <w14:checkedState w14:val="2612" w14:font="MS Gothic"/>
                            <w14:uncheckedState w14:val="2610" w14:font="MS Gothic"/>
                          </w14:checkbox>
                        </w:sdtPr>
                        <w:sdtEndPr>
                          <w:rPr>
                            <w:rStyle w:val="Style2"/>
                          </w:rPr>
                        </w:sdtEndPr>
                        <w:sdtContent>
                          <w:r w:rsidR="00A16738">
                            <w:rPr>
                              <w:rStyle w:val="Style2"/>
                              <w:rFonts w:ascii="MS Gothic" w:eastAsia="MS Gothic" w:hAnsi="MS Gothic" w:hint="eastAsia"/>
                            </w:rPr>
                            <w:t>☐</w:t>
                          </w:r>
                        </w:sdtContent>
                      </w:sdt>
                      <w:r w:rsidR="003D1686">
                        <w:t xml:space="preserve">  </w:t>
                      </w:r>
                      <w:r w:rsidR="001046A4">
                        <w:t>S</w:t>
                      </w:r>
                      <w:r w:rsidR="00744E1E">
                        <w:t>treets/Infrastructure</w:t>
                      </w:r>
                    </w:p>
                    <w:p w14:paraId="24ED55B2" w14:textId="77777777" w:rsidR="00744E1E" w:rsidRDefault="00744E1E"/>
                    <w:p w14:paraId="3FFD4C3B" w14:textId="1C7F853A" w:rsidR="00744E1E" w:rsidRDefault="00242E43" w:rsidP="00136125">
                      <w:pPr>
                        <w:tabs>
                          <w:tab w:val="left" w:pos="0"/>
                        </w:tabs>
                      </w:pPr>
                      <w:sdt>
                        <w:sdtPr>
                          <w:rPr>
                            <w:rStyle w:val="Style3"/>
                          </w:rPr>
                          <w:id w:val="828632458"/>
                          <w14:checkbox>
                            <w14:checked w14:val="1"/>
                            <w14:checkedState w14:val="2612" w14:font="MS Gothic"/>
                            <w14:uncheckedState w14:val="2610" w14:font="MS Gothic"/>
                          </w14:checkbox>
                        </w:sdtPr>
                        <w:sdtEndPr>
                          <w:rPr>
                            <w:rStyle w:val="Style3"/>
                          </w:rPr>
                        </w:sdtEndPr>
                        <w:sdtContent>
                          <w:r w:rsidR="00821FF4">
                            <w:rPr>
                              <w:rStyle w:val="Style3"/>
                              <w:rFonts w:ascii="MS Gothic" w:eastAsia="MS Gothic" w:hAnsi="MS Gothic" w:hint="eastAsia"/>
                            </w:rPr>
                            <w:t>☒</w:t>
                          </w:r>
                        </w:sdtContent>
                      </w:sdt>
                      <w:r w:rsidR="003D1686">
                        <w:t xml:space="preserve">  </w:t>
                      </w:r>
                      <w:r w:rsidR="00E52B0C">
                        <w:t>Q</w:t>
                      </w:r>
                      <w:r w:rsidR="00136125">
                        <w:t>uality of Life</w:t>
                      </w:r>
                    </w:p>
                    <w:p w14:paraId="7362409B" w14:textId="77777777" w:rsidR="00136125" w:rsidRDefault="00136125" w:rsidP="00744E1E">
                      <w:pPr>
                        <w:ind w:firstLine="720"/>
                      </w:pPr>
                    </w:p>
                    <w:p w14:paraId="1B557DF6" w14:textId="77777777" w:rsidR="00744E1E" w:rsidRDefault="00242E43" w:rsidP="003D1686">
                      <w:sdt>
                        <w:sdtPr>
                          <w:rPr>
                            <w:rStyle w:val="Style4"/>
                          </w:rPr>
                          <w:id w:val="400873196"/>
                          <w14:checkbox>
                            <w14:checked w14:val="0"/>
                            <w14:checkedState w14:val="2612" w14:font="MS Gothic"/>
                            <w14:uncheckedState w14:val="2610" w14:font="MS Gothic"/>
                          </w14:checkbox>
                        </w:sdtPr>
                        <w:sdtEndPr>
                          <w:rPr>
                            <w:rStyle w:val="Style4"/>
                          </w:rPr>
                        </w:sdtEndPr>
                        <w:sdtContent>
                          <w:r w:rsidR="001046A4" w:rsidRPr="001046A4">
                            <w:rPr>
                              <w:rStyle w:val="Style4"/>
                              <w:rFonts w:eastAsia="MS Gothic" w:hint="eastAsia"/>
                            </w:rPr>
                            <w:t>☐</w:t>
                          </w:r>
                        </w:sdtContent>
                      </w:sdt>
                      <w:r w:rsidR="003D1686">
                        <w:t xml:space="preserve">  </w:t>
                      </w:r>
                      <w:r w:rsidR="00744E1E">
                        <w:t>Economic Vitality</w:t>
                      </w:r>
                    </w:p>
                    <w:p w14:paraId="39CDFF63" w14:textId="77777777" w:rsidR="00744E1E" w:rsidRDefault="00744E1E" w:rsidP="00744E1E"/>
                  </w:txbxContent>
                </v:textbox>
                <w10:wrap type="square" anchory="page"/>
              </v:shape>
            </w:pict>
          </mc:Fallback>
        </mc:AlternateContent>
      </w:r>
      <w:r w:rsidR="009A1578">
        <w:rPr>
          <w:rFonts w:ascii="Times New Roman" w:hAnsi="Times New Roman"/>
          <w:noProof/>
          <w:szCs w:val="24"/>
        </w:rPr>
        <w:object w:dxaOrig="1440" w:dyaOrig="1440" w14:anchorId="5C16A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2pt;margin-top:24.45pt;width:86.45pt;height:86.1pt;z-index:-251658240;visibility:visible;mso-wrap-edited:f;mso-position-horizontal-relative:text;mso-position-vertical-relative:text">
            <v:imagedata r:id="rId8" o:title=""/>
          </v:shape>
          <o:OLEObject Type="Embed" ProgID="Word.Picture.8" ShapeID="_x0000_s1027" DrawAspect="Content" ObjectID="_1705131018" r:id="rId9"/>
        </w:object>
      </w:r>
    </w:p>
    <w:p w14:paraId="2504C235" w14:textId="77777777" w:rsidR="00DF76C1" w:rsidRPr="006E3B66" w:rsidRDefault="00DF76C1" w:rsidP="00A64AC1">
      <w:pPr>
        <w:pStyle w:val="Heading1"/>
        <w:tabs>
          <w:tab w:val="left" w:pos="3330"/>
          <w:tab w:val="left" w:pos="3420"/>
          <w:tab w:val="left" w:pos="5220"/>
        </w:tabs>
        <w:ind w:left="1440"/>
        <w:jc w:val="center"/>
        <w:rPr>
          <w:rFonts w:ascii="Times New Roman" w:hAnsi="Times New Roman"/>
          <w:i/>
          <w:color w:val="000000"/>
          <w:sz w:val="40"/>
          <w:szCs w:val="40"/>
        </w:rPr>
      </w:pPr>
    </w:p>
    <w:p w14:paraId="429B2267" w14:textId="77777777" w:rsidR="00104045" w:rsidRPr="006E3B66" w:rsidRDefault="00A64AC1" w:rsidP="00A64AC1">
      <w:pPr>
        <w:pStyle w:val="Heading1"/>
        <w:tabs>
          <w:tab w:val="left" w:pos="3330"/>
          <w:tab w:val="left" w:pos="3420"/>
          <w:tab w:val="left" w:pos="5220"/>
        </w:tabs>
        <w:ind w:left="1440"/>
        <w:jc w:val="center"/>
        <w:rPr>
          <w:rFonts w:ascii="Times New Roman" w:hAnsi="Times New Roman"/>
          <w:i/>
          <w:color w:val="000000"/>
          <w:sz w:val="40"/>
          <w:szCs w:val="40"/>
        </w:rPr>
      </w:pPr>
      <w:r w:rsidRPr="006E3B66">
        <w:rPr>
          <w:rFonts w:ascii="Times New Roman" w:hAnsi="Times New Roman"/>
          <w:i/>
          <w:color w:val="000000"/>
          <w:sz w:val="40"/>
          <w:szCs w:val="40"/>
        </w:rPr>
        <w:t>C</w:t>
      </w:r>
      <w:r w:rsidR="004E75DC" w:rsidRPr="006E3B66">
        <w:rPr>
          <w:rFonts w:ascii="Times New Roman" w:hAnsi="Times New Roman"/>
          <w:i/>
          <w:color w:val="000000"/>
          <w:sz w:val="40"/>
          <w:szCs w:val="40"/>
        </w:rPr>
        <w:t>ity Council Meeting</w:t>
      </w:r>
    </w:p>
    <w:p w14:paraId="54839744" w14:textId="355B206A" w:rsidR="00A16738" w:rsidRPr="006E3B66" w:rsidRDefault="000D4632" w:rsidP="00A16738">
      <w:pPr>
        <w:pStyle w:val="Heading1"/>
        <w:tabs>
          <w:tab w:val="left" w:pos="3330"/>
          <w:tab w:val="left" w:pos="3420"/>
          <w:tab w:val="left" w:pos="5220"/>
        </w:tabs>
        <w:ind w:left="1440"/>
        <w:jc w:val="center"/>
        <w:rPr>
          <w:rFonts w:ascii="Times New Roman" w:hAnsi="Times New Roman"/>
          <w:i/>
          <w:color w:val="000000"/>
          <w:sz w:val="40"/>
          <w:szCs w:val="40"/>
        </w:rPr>
      </w:pPr>
      <w:r>
        <w:rPr>
          <w:rFonts w:ascii="Times New Roman" w:hAnsi="Times New Roman"/>
          <w:i/>
          <w:color w:val="000000"/>
          <w:sz w:val="40"/>
          <w:szCs w:val="40"/>
        </w:rPr>
        <w:t xml:space="preserve">February </w:t>
      </w:r>
      <w:r w:rsidR="00176294">
        <w:rPr>
          <w:rFonts w:ascii="Times New Roman" w:hAnsi="Times New Roman"/>
          <w:i/>
          <w:color w:val="000000"/>
          <w:sz w:val="40"/>
          <w:szCs w:val="40"/>
        </w:rPr>
        <w:t>10</w:t>
      </w:r>
      <w:r w:rsidR="007B44DD" w:rsidRPr="006E3B66">
        <w:rPr>
          <w:rFonts w:ascii="Times New Roman" w:hAnsi="Times New Roman"/>
          <w:i/>
          <w:color w:val="000000"/>
          <w:sz w:val="40"/>
          <w:szCs w:val="40"/>
        </w:rPr>
        <w:t>,</w:t>
      </w:r>
      <w:r w:rsidR="009B6C97" w:rsidRPr="006E3B66">
        <w:rPr>
          <w:rFonts w:ascii="Times New Roman" w:hAnsi="Times New Roman"/>
          <w:i/>
          <w:color w:val="000000"/>
          <w:sz w:val="40"/>
          <w:szCs w:val="40"/>
        </w:rPr>
        <w:t xml:space="preserve"> 20</w:t>
      </w:r>
      <w:r w:rsidR="00C239D6" w:rsidRPr="006E3B66">
        <w:rPr>
          <w:rFonts w:ascii="Times New Roman" w:hAnsi="Times New Roman"/>
          <w:i/>
          <w:color w:val="000000"/>
          <w:sz w:val="40"/>
          <w:szCs w:val="40"/>
        </w:rPr>
        <w:t>2</w:t>
      </w:r>
      <w:r w:rsidR="00D9677F">
        <w:rPr>
          <w:rFonts w:ascii="Times New Roman" w:hAnsi="Times New Roman"/>
          <w:i/>
          <w:color w:val="000000"/>
          <w:sz w:val="40"/>
          <w:szCs w:val="40"/>
        </w:rPr>
        <w:t>2</w:t>
      </w:r>
    </w:p>
    <w:p w14:paraId="574F0157" w14:textId="77777777" w:rsidR="00A16738" w:rsidRPr="006E3B66" w:rsidRDefault="00A16738" w:rsidP="00A16738">
      <w:pPr>
        <w:pStyle w:val="Heading1"/>
        <w:tabs>
          <w:tab w:val="left" w:pos="3330"/>
          <w:tab w:val="left" w:pos="3420"/>
          <w:tab w:val="left" w:pos="5220"/>
        </w:tabs>
        <w:ind w:left="1440"/>
        <w:jc w:val="center"/>
        <w:rPr>
          <w:rFonts w:ascii="Times New Roman" w:hAnsi="Times New Roman"/>
          <w:i/>
          <w:color w:val="000000"/>
          <w:sz w:val="40"/>
          <w:szCs w:val="40"/>
        </w:rPr>
      </w:pPr>
      <w:r w:rsidRPr="006E3B66">
        <w:rPr>
          <w:rFonts w:ascii="Times New Roman" w:hAnsi="Times New Roman"/>
          <w:i/>
          <w:color w:val="000000"/>
          <w:sz w:val="40"/>
          <w:szCs w:val="40"/>
        </w:rPr>
        <w:t>Transmittal Letter</w:t>
      </w:r>
    </w:p>
    <w:p w14:paraId="0CF34731" w14:textId="77777777" w:rsidR="004E75DC" w:rsidRPr="006E3B66" w:rsidRDefault="004E75DC">
      <w:pPr>
        <w:rPr>
          <w:sz w:val="24"/>
          <w:szCs w:val="24"/>
        </w:rPr>
      </w:pPr>
    </w:p>
    <w:p w14:paraId="6BFEDB72" w14:textId="77777777" w:rsidR="004E75DC" w:rsidRPr="006E3B66" w:rsidRDefault="004E75DC">
      <w:pPr>
        <w:rPr>
          <w:sz w:val="24"/>
          <w:szCs w:val="24"/>
        </w:rPr>
      </w:pPr>
    </w:p>
    <w:p w14:paraId="2B358A8B" w14:textId="58CCA352" w:rsidR="00270BE6" w:rsidRPr="006E3B66" w:rsidRDefault="004E75DC" w:rsidP="00270BE6">
      <w:pPr>
        <w:pStyle w:val="BodyText"/>
        <w:tabs>
          <w:tab w:val="clear" w:pos="117"/>
        </w:tabs>
        <w:spacing w:line="360" w:lineRule="auto"/>
        <w:rPr>
          <w:rFonts w:ascii="Times New Roman" w:hAnsi="Times New Roman"/>
          <w:bCs/>
          <w:i/>
          <w:szCs w:val="24"/>
        </w:rPr>
      </w:pPr>
      <w:r w:rsidRPr="006E3B66">
        <w:rPr>
          <w:rFonts w:ascii="Times New Roman" w:hAnsi="Times New Roman"/>
          <w:b/>
          <w:bCs/>
          <w:szCs w:val="24"/>
        </w:rPr>
        <w:t xml:space="preserve">Agenda Item #:       </w:t>
      </w:r>
      <w:r w:rsidR="000D20FB" w:rsidRPr="006E3B66">
        <w:rPr>
          <w:rFonts w:ascii="Times New Roman" w:hAnsi="Times New Roman"/>
          <w:b/>
          <w:bCs/>
          <w:szCs w:val="24"/>
        </w:rPr>
        <w:tab/>
      </w:r>
      <w:r w:rsidR="000D20FB" w:rsidRPr="006E3B66">
        <w:rPr>
          <w:rFonts w:ascii="Times New Roman" w:hAnsi="Times New Roman"/>
          <w:bCs/>
          <w:szCs w:val="24"/>
        </w:rPr>
        <w:tab/>
      </w:r>
      <w:r w:rsidRPr="006E3B66">
        <w:rPr>
          <w:rFonts w:ascii="Times New Roman" w:hAnsi="Times New Roman"/>
          <w:bCs/>
          <w:szCs w:val="24"/>
        </w:rPr>
        <w:t xml:space="preserve"> </w:t>
      </w:r>
    </w:p>
    <w:p w14:paraId="1D748B47" w14:textId="77777777" w:rsidR="002D144C" w:rsidRPr="00CD2FB2" w:rsidRDefault="004E75DC" w:rsidP="002D144C">
      <w:pPr>
        <w:pStyle w:val="BodyText"/>
        <w:tabs>
          <w:tab w:val="clear" w:pos="117"/>
        </w:tabs>
        <w:ind w:left="2970" w:hanging="2970"/>
        <w:rPr>
          <w:rFonts w:ascii="Times New Roman" w:hAnsi="Times New Roman"/>
          <w:bCs/>
        </w:rPr>
      </w:pPr>
      <w:r w:rsidRPr="006E3B66">
        <w:rPr>
          <w:rFonts w:ascii="Times New Roman" w:hAnsi="Times New Roman"/>
          <w:b/>
          <w:bCs/>
          <w:szCs w:val="24"/>
        </w:rPr>
        <w:t xml:space="preserve">Agenda Title: </w:t>
      </w:r>
      <w:r w:rsidR="005B6420" w:rsidRPr="006E3B66">
        <w:rPr>
          <w:rFonts w:ascii="Times New Roman" w:hAnsi="Times New Roman"/>
          <w:b/>
          <w:bCs/>
          <w:szCs w:val="24"/>
        </w:rPr>
        <w:t xml:space="preserve">          </w:t>
      </w:r>
      <w:r w:rsidR="000D20FB" w:rsidRPr="006E3B66">
        <w:rPr>
          <w:rFonts w:ascii="Times New Roman" w:hAnsi="Times New Roman"/>
          <w:b/>
          <w:bCs/>
          <w:szCs w:val="24"/>
        </w:rPr>
        <w:tab/>
      </w:r>
      <w:r w:rsidR="002D144C">
        <w:rPr>
          <w:rFonts w:ascii="Times New Roman" w:hAnsi="Times New Roman"/>
          <w:b/>
          <w:bCs/>
        </w:rPr>
        <w:t>Receive and Accept Annual Racial Profiling Report</w:t>
      </w:r>
    </w:p>
    <w:p w14:paraId="4010C027" w14:textId="1B0FF2E5" w:rsidR="004E75DC" w:rsidRPr="006E3B66" w:rsidRDefault="004E75DC" w:rsidP="00507A1E">
      <w:pPr>
        <w:pStyle w:val="BodyText"/>
        <w:tabs>
          <w:tab w:val="clear" w:pos="117"/>
        </w:tabs>
        <w:ind w:left="2970" w:hanging="2970"/>
        <w:rPr>
          <w:rFonts w:ascii="Times New Roman" w:hAnsi="Times New Roman"/>
          <w:bCs/>
          <w:szCs w:val="24"/>
        </w:rPr>
      </w:pPr>
    </w:p>
    <w:p w14:paraId="5DA860D9" w14:textId="77777777" w:rsidR="004E75DC" w:rsidRPr="006E3B66" w:rsidRDefault="004E75DC">
      <w:pPr>
        <w:pStyle w:val="BodyText"/>
        <w:tabs>
          <w:tab w:val="clear" w:pos="117"/>
        </w:tabs>
        <w:rPr>
          <w:rFonts w:ascii="Times New Roman" w:hAnsi="Times New Roman"/>
          <w:szCs w:val="24"/>
        </w:rPr>
      </w:pPr>
    </w:p>
    <w:p w14:paraId="1F984604" w14:textId="7BF62980" w:rsidR="004E75DC" w:rsidRPr="00294909" w:rsidRDefault="004E75DC">
      <w:pPr>
        <w:spacing w:line="360" w:lineRule="auto"/>
        <w:rPr>
          <w:b/>
          <w:bCs/>
          <w:sz w:val="24"/>
          <w:szCs w:val="24"/>
        </w:rPr>
      </w:pPr>
      <w:r w:rsidRPr="006E3B66">
        <w:rPr>
          <w:b/>
          <w:bCs/>
          <w:sz w:val="24"/>
          <w:szCs w:val="24"/>
        </w:rPr>
        <w:t>Council Action to be taken:</w:t>
      </w:r>
      <w:r w:rsidRPr="006E3B66">
        <w:rPr>
          <w:sz w:val="24"/>
          <w:szCs w:val="24"/>
        </w:rPr>
        <w:t xml:space="preserve"> </w:t>
      </w:r>
      <w:r w:rsidR="00224940" w:rsidRPr="006E3B66">
        <w:rPr>
          <w:sz w:val="24"/>
          <w:szCs w:val="24"/>
        </w:rPr>
        <w:t xml:space="preserve"> </w:t>
      </w:r>
      <w:r w:rsidR="00294909">
        <w:rPr>
          <w:b/>
          <w:bCs/>
          <w:sz w:val="24"/>
          <w:szCs w:val="24"/>
        </w:rPr>
        <w:t>Accept Report</w:t>
      </w:r>
    </w:p>
    <w:p w14:paraId="2FC2D17C" w14:textId="4CA113E2" w:rsidR="004E75DC" w:rsidRPr="009D111A" w:rsidRDefault="001E58B3">
      <w:pPr>
        <w:pStyle w:val="Heading2"/>
        <w:rPr>
          <w:rFonts w:ascii="Times New Roman" w:hAnsi="Times New Roman"/>
          <w:szCs w:val="24"/>
        </w:rPr>
      </w:pPr>
      <w:r w:rsidRPr="006E3B66">
        <w:rPr>
          <w:rFonts w:ascii="Times New Roman" w:hAnsi="Times New Roman"/>
          <w:b/>
          <w:bCs/>
          <w:szCs w:val="24"/>
        </w:rPr>
        <w:t>Department Submitted</w:t>
      </w:r>
      <w:r w:rsidR="00424B63" w:rsidRPr="006E3B66">
        <w:rPr>
          <w:rFonts w:ascii="Times New Roman" w:hAnsi="Times New Roman"/>
          <w:b/>
          <w:bCs/>
          <w:szCs w:val="24"/>
        </w:rPr>
        <w:t>:</w:t>
      </w:r>
      <w:r w:rsidR="00A90DD3" w:rsidRPr="006E3B66">
        <w:rPr>
          <w:rFonts w:ascii="Times New Roman" w:hAnsi="Times New Roman"/>
          <w:b/>
          <w:bCs/>
          <w:szCs w:val="24"/>
        </w:rPr>
        <w:t xml:space="preserve">  </w:t>
      </w:r>
      <w:r w:rsidR="000D20FB" w:rsidRPr="006E3B66">
        <w:rPr>
          <w:rFonts w:ascii="Times New Roman" w:hAnsi="Times New Roman"/>
          <w:b/>
          <w:bCs/>
          <w:szCs w:val="24"/>
        </w:rPr>
        <w:tab/>
      </w:r>
      <w:r w:rsidR="00294909">
        <w:rPr>
          <w:rFonts w:ascii="Times New Roman" w:hAnsi="Times New Roman"/>
          <w:b/>
          <w:bCs/>
          <w:szCs w:val="24"/>
        </w:rPr>
        <w:t xml:space="preserve"> Police</w:t>
      </w:r>
    </w:p>
    <w:p w14:paraId="5FEB4734" w14:textId="77777777" w:rsidR="004E75DC" w:rsidRPr="006E3B66" w:rsidRDefault="004E75DC">
      <w:pPr>
        <w:pStyle w:val="Heading2"/>
        <w:rPr>
          <w:rFonts w:ascii="Times New Roman" w:hAnsi="Times New Roman"/>
          <w:szCs w:val="24"/>
        </w:rPr>
      </w:pPr>
    </w:p>
    <w:p w14:paraId="601788D4" w14:textId="3D4FE465" w:rsidR="004E75DC" w:rsidRPr="006E3B66" w:rsidRDefault="004E75DC">
      <w:pPr>
        <w:pStyle w:val="Heading2"/>
        <w:rPr>
          <w:rFonts w:ascii="Times New Roman" w:hAnsi="Times New Roman"/>
          <w:szCs w:val="24"/>
        </w:rPr>
      </w:pPr>
      <w:r w:rsidRPr="006E3B66">
        <w:rPr>
          <w:rFonts w:ascii="Times New Roman" w:hAnsi="Times New Roman"/>
          <w:b/>
          <w:bCs/>
          <w:szCs w:val="24"/>
        </w:rPr>
        <w:t xml:space="preserve">Staff Contact: </w:t>
      </w:r>
      <w:r w:rsidR="005B6420" w:rsidRPr="006E3B66">
        <w:rPr>
          <w:rFonts w:ascii="Times New Roman" w:hAnsi="Times New Roman"/>
          <w:b/>
          <w:bCs/>
          <w:szCs w:val="24"/>
        </w:rPr>
        <w:t xml:space="preserve">  </w:t>
      </w:r>
      <w:r w:rsidR="000D20FB" w:rsidRPr="006E3B66">
        <w:rPr>
          <w:rFonts w:ascii="Times New Roman" w:hAnsi="Times New Roman"/>
          <w:b/>
          <w:bCs/>
          <w:szCs w:val="24"/>
        </w:rPr>
        <w:tab/>
      </w:r>
      <w:r w:rsidR="000D20FB" w:rsidRPr="006E3B66">
        <w:rPr>
          <w:rFonts w:ascii="Times New Roman" w:hAnsi="Times New Roman"/>
          <w:b/>
          <w:bCs/>
          <w:szCs w:val="24"/>
        </w:rPr>
        <w:tab/>
      </w:r>
      <w:r w:rsidR="00294909">
        <w:rPr>
          <w:rFonts w:ascii="Times New Roman" w:hAnsi="Times New Roman"/>
          <w:b/>
          <w:bCs/>
          <w:szCs w:val="24"/>
        </w:rPr>
        <w:t>Henry Fluck, Chief of Police</w:t>
      </w:r>
    </w:p>
    <w:p w14:paraId="01E91F49" w14:textId="77777777" w:rsidR="00136125" w:rsidRPr="006E3B66" w:rsidRDefault="00136125">
      <w:pPr>
        <w:rPr>
          <w:sz w:val="24"/>
          <w:szCs w:val="24"/>
        </w:rPr>
      </w:pPr>
    </w:p>
    <w:p w14:paraId="6761E711" w14:textId="77777777" w:rsidR="00AB6C61" w:rsidRPr="006E3B66" w:rsidRDefault="004C1343" w:rsidP="004C1343">
      <w:pPr>
        <w:pStyle w:val="ListParagraph"/>
        <w:numPr>
          <w:ilvl w:val="0"/>
          <w:numId w:val="7"/>
        </w:numPr>
        <w:pBdr>
          <w:top w:val="single" w:sz="4" w:space="1" w:color="auto"/>
          <w:left w:val="single" w:sz="4" w:space="4" w:color="auto"/>
          <w:bottom w:val="single" w:sz="4" w:space="1" w:color="auto"/>
          <w:right w:val="single" w:sz="4" w:space="4" w:color="auto"/>
        </w:pBdr>
        <w:rPr>
          <w:b/>
          <w:sz w:val="24"/>
          <w:szCs w:val="24"/>
        </w:rPr>
      </w:pPr>
      <w:r w:rsidRPr="006E3B66">
        <w:rPr>
          <w:b/>
          <w:sz w:val="24"/>
          <w:szCs w:val="24"/>
        </w:rPr>
        <w:t xml:space="preserve"> PURPOSE/DESCRIPTION                                                                           </w:t>
      </w:r>
    </w:p>
    <w:p w14:paraId="31EA762F" w14:textId="77777777" w:rsidR="00AB6C61" w:rsidRPr="006E3B66" w:rsidRDefault="00AB6C61" w:rsidP="00C4011C">
      <w:pPr>
        <w:rPr>
          <w:sz w:val="24"/>
          <w:szCs w:val="24"/>
        </w:rPr>
      </w:pPr>
    </w:p>
    <w:p w14:paraId="3679BF15" w14:textId="53F07883" w:rsidR="00F86281" w:rsidRPr="006E3B66" w:rsidRDefault="00E72D35" w:rsidP="00E72D35">
      <w:pPr>
        <w:pStyle w:val="BodyText3"/>
        <w:rPr>
          <w:sz w:val="24"/>
          <w:szCs w:val="24"/>
        </w:rPr>
      </w:pPr>
      <w:r w:rsidRPr="00D80A01">
        <w:rPr>
          <w:sz w:val="24"/>
          <w:szCs w:val="24"/>
        </w:rPr>
        <w:t>The Texas Code of Criminal Procedure, Article 2.133 requires specific information established by this chapter be collected, analyzed, and reported annually to the Texas Commission on Law Enforcement and the local governmental body.</w:t>
      </w:r>
    </w:p>
    <w:p w14:paraId="7F787A56" w14:textId="77777777" w:rsidR="004C1343" w:rsidRPr="006E3B66" w:rsidRDefault="004C1343" w:rsidP="00C4011C">
      <w:pPr>
        <w:rPr>
          <w:sz w:val="24"/>
          <w:szCs w:val="24"/>
        </w:rPr>
      </w:pPr>
    </w:p>
    <w:p w14:paraId="4BFA3BBD" w14:textId="68FAE254" w:rsidR="004C1343" w:rsidRPr="006E3B66" w:rsidRDefault="00F86281"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 </w:t>
      </w:r>
      <w:r w:rsidR="009B6E8D" w:rsidRPr="006E3B66">
        <w:rPr>
          <w:b/>
          <w:sz w:val="24"/>
          <w:szCs w:val="24"/>
        </w:rPr>
        <w:t>2</w:t>
      </w:r>
      <w:r w:rsidR="004C1343" w:rsidRPr="006E3B66">
        <w:rPr>
          <w:b/>
          <w:sz w:val="24"/>
          <w:szCs w:val="24"/>
        </w:rPr>
        <w:t xml:space="preserve">.  STAFF ANALYSIS </w:t>
      </w:r>
      <w:r w:rsidR="009B6E8D" w:rsidRPr="006E3B66">
        <w:rPr>
          <w:b/>
          <w:sz w:val="24"/>
          <w:szCs w:val="24"/>
        </w:rPr>
        <w:t>/ BACKGROUND / PRIOR COUNCIL ACTIONS</w:t>
      </w:r>
      <w:r w:rsidR="004C1343" w:rsidRPr="006E3B66">
        <w:rPr>
          <w:b/>
          <w:sz w:val="24"/>
          <w:szCs w:val="24"/>
        </w:rPr>
        <w:t xml:space="preserve">                                                      </w:t>
      </w:r>
    </w:p>
    <w:p w14:paraId="512090CA" w14:textId="77777777" w:rsidR="00ED199C" w:rsidRDefault="00ED199C" w:rsidP="00ED199C">
      <w:pPr>
        <w:rPr>
          <w:sz w:val="24"/>
          <w:szCs w:val="24"/>
        </w:rPr>
      </w:pPr>
    </w:p>
    <w:p w14:paraId="695F681A" w14:textId="108738DE" w:rsidR="00ED199C" w:rsidRPr="004C4AD8" w:rsidRDefault="00ED199C" w:rsidP="00ED199C">
      <w:pPr>
        <w:rPr>
          <w:spacing w:val="-3"/>
          <w:sz w:val="22"/>
          <w:szCs w:val="22"/>
        </w:rPr>
      </w:pPr>
      <w:r>
        <w:rPr>
          <w:sz w:val="22"/>
        </w:rPr>
        <w:t xml:space="preserve">Racial profiling is defined as </w:t>
      </w:r>
      <w:r w:rsidRPr="004C4AD8">
        <w:rPr>
          <w:sz w:val="22"/>
          <w:szCs w:val="22"/>
        </w:rPr>
        <w:t>a</w:t>
      </w:r>
      <w:r w:rsidRPr="004C4AD8">
        <w:rPr>
          <w:spacing w:val="-3"/>
          <w:sz w:val="22"/>
          <w:szCs w:val="22"/>
        </w:rPr>
        <w:t xml:space="preserve"> law-enforcement initiated action based on an individual’s race, ethnicity, or national origin rather than on the individual’s behavior or on information identifying the individual as having engaged in criminal activity</w:t>
      </w:r>
      <w:r w:rsidR="009A1578">
        <w:rPr>
          <w:spacing w:val="-3"/>
          <w:sz w:val="22"/>
          <w:szCs w:val="22"/>
        </w:rPr>
        <w:t>.</w:t>
      </w:r>
      <w:r w:rsidRPr="004C4AD8">
        <w:rPr>
          <w:spacing w:val="-3"/>
          <w:sz w:val="22"/>
          <w:szCs w:val="22"/>
        </w:rPr>
        <w:t xml:space="preserve">  </w:t>
      </w:r>
    </w:p>
    <w:p w14:paraId="0C299BAB" w14:textId="77777777" w:rsidR="00ED199C" w:rsidRDefault="00ED199C" w:rsidP="00ED199C">
      <w:pPr>
        <w:rPr>
          <w:spacing w:val="-3"/>
        </w:rPr>
      </w:pPr>
    </w:p>
    <w:p w14:paraId="3345AA04" w14:textId="67249FFC" w:rsidR="00ED199C" w:rsidRDefault="00ED199C" w:rsidP="00ED199C">
      <w:pPr>
        <w:rPr>
          <w:sz w:val="22"/>
        </w:rPr>
      </w:pPr>
      <w:r>
        <w:rPr>
          <w:sz w:val="22"/>
        </w:rPr>
        <w:t>The objective is to ensure that racial profiling is not occurring by reviewing stops conducted by our officers, review of arrests and review of searches</w:t>
      </w:r>
      <w:r w:rsidR="002D5B09">
        <w:rPr>
          <w:sz w:val="22"/>
        </w:rPr>
        <w:t xml:space="preserve">. </w:t>
      </w:r>
      <w:r>
        <w:rPr>
          <w:sz w:val="22"/>
        </w:rPr>
        <w:t>Recordings of police interaction are retained by our agency</w:t>
      </w:r>
      <w:r w:rsidR="002D5B09">
        <w:rPr>
          <w:sz w:val="22"/>
        </w:rPr>
        <w:t xml:space="preserve">. </w:t>
      </w:r>
      <w:r>
        <w:rPr>
          <w:sz w:val="22"/>
        </w:rPr>
        <w:t>Complaints regarding police conduct are investigated.</w:t>
      </w:r>
    </w:p>
    <w:p w14:paraId="12982C74" w14:textId="77777777" w:rsidR="00ED199C" w:rsidRDefault="00ED199C" w:rsidP="00ED199C">
      <w:pPr>
        <w:rPr>
          <w:sz w:val="22"/>
        </w:rPr>
      </w:pPr>
    </w:p>
    <w:p w14:paraId="72EE1F2D" w14:textId="031A6902" w:rsidR="00ED199C" w:rsidRDefault="00ED199C" w:rsidP="00ED199C">
      <w:pPr>
        <w:rPr>
          <w:sz w:val="22"/>
        </w:rPr>
      </w:pPr>
      <w:r>
        <w:rPr>
          <w:sz w:val="22"/>
        </w:rPr>
        <w:t>In 202</w:t>
      </w:r>
      <w:r w:rsidR="00AE50A3">
        <w:rPr>
          <w:sz w:val="22"/>
        </w:rPr>
        <w:t>1</w:t>
      </w:r>
      <w:r>
        <w:rPr>
          <w:sz w:val="22"/>
        </w:rPr>
        <w:t>, the Taylor Police Department did</w:t>
      </w:r>
      <w:r w:rsidR="00AE50A3">
        <w:rPr>
          <w:sz w:val="22"/>
        </w:rPr>
        <w:t xml:space="preserve"> not</w:t>
      </w:r>
      <w:r>
        <w:rPr>
          <w:sz w:val="22"/>
        </w:rPr>
        <w:t xml:space="preserve"> receive </w:t>
      </w:r>
      <w:r w:rsidR="00AE50A3">
        <w:rPr>
          <w:sz w:val="22"/>
        </w:rPr>
        <w:t>any</w:t>
      </w:r>
      <w:r>
        <w:rPr>
          <w:sz w:val="22"/>
        </w:rPr>
        <w:t xml:space="preserve"> complaint</w:t>
      </w:r>
      <w:r w:rsidR="00AE50A3">
        <w:rPr>
          <w:sz w:val="22"/>
        </w:rPr>
        <w:t>s</w:t>
      </w:r>
      <w:r>
        <w:rPr>
          <w:sz w:val="22"/>
        </w:rPr>
        <w:t xml:space="preserve"> of racial profiling. </w:t>
      </w:r>
    </w:p>
    <w:p w14:paraId="342EF4AA" w14:textId="77777777" w:rsidR="00ED199C" w:rsidRDefault="00ED199C" w:rsidP="00ED199C">
      <w:pPr>
        <w:rPr>
          <w:sz w:val="22"/>
        </w:rPr>
      </w:pPr>
    </w:p>
    <w:p w14:paraId="5E9AF9F8" w14:textId="11DF93DC" w:rsidR="00ED199C" w:rsidRDefault="00ED199C" w:rsidP="00C4011C">
      <w:pPr>
        <w:rPr>
          <w:sz w:val="24"/>
        </w:rPr>
      </w:pPr>
      <w:r>
        <w:rPr>
          <w:sz w:val="22"/>
        </w:rPr>
        <w:t xml:space="preserve">After conducting a review and analysis of these traffic stops, </w:t>
      </w:r>
      <w:r w:rsidR="002D5B09">
        <w:rPr>
          <w:sz w:val="22"/>
        </w:rPr>
        <w:t>cases,</w:t>
      </w:r>
      <w:r>
        <w:rPr>
          <w:sz w:val="22"/>
        </w:rPr>
        <w:t xml:space="preserve"> and searches in 20</w:t>
      </w:r>
      <w:r w:rsidR="00242E43">
        <w:rPr>
          <w:sz w:val="22"/>
        </w:rPr>
        <w:t>2</w:t>
      </w:r>
      <w:r w:rsidR="00AD567F">
        <w:rPr>
          <w:sz w:val="22"/>
        </w:rPr>
        <w:t>1</w:t>
      </w:r>
      <w:r>
        <w:rPr>
          <w:sz w:val="22"/>
        </w:rPr>
        <w:t xml:space="preserve"> there is no indication that racial profiling has occurred within the Taylor Police Department</w:t>
      </w:r>
      <w:proofErr w:type="gramStart"/>
      <w:r>
        <w:rPr>
          <w:sz w:val="22"/>
        </w:rPr>
        <w:t xml:space="preserve">.  </w:t>
      </w:r>
      <w:proofErr w:type="gramEnd"/>
      <w:r>
        <w:rPr>
          <w:sz w:val="22"/>
        </w:rPr>
        <w:t>In addition, the number and percentage of traffic stops are consistent with the racial and ethnic demographics of the City of Taylor as measured by the 20</w:t>
      </w:r>
      <w:r w:rsidR="00877388">
        <w:rPr>
          <w:sz w:val="22"/>
        </w:rPr>
        <w:t>2</w:t>
      </w:r>
      <w:r>
        <w:rPr>
          <w:sz w:val="22"/>
        </w:rPr>
        <w:t>0 U.S. Census.</w:t>
      </w:r>
    </w:p>
    <w:p w14:paraId="62C5E9AF" w14:textId="77777777" w:rsidR="00ED199C" w:rsidRDefault="00ED199C" w:rsidP="00C4011C">
      <w:pPr>
        <w:rPr>
          <w:sz w:val="24"/>
        </w:rPr>
      </w:pPr>
    </w:p>
    <w:p w14:paraId="7FE94C10" w14:textId="6799AE83" w:rsidR="004C1343" w:rsidRDefault="009E2202" w:rsidP="00C4011C">
      <w:pPr>
        <w:rPr>
          <w:sz w:val="24"/>
        </w:rPr>
      </w:pPr>
      <w:r>
        <w:rPr>
          <w:sz w:val="24"/>
        </w:rPr>
        <w:t>The City Council has annually received and accepted the report.</w:t>
      </w:r>
    </w:p>
    <w:p w14:paraId="0DC8C776" w14:textId="6A98B49C" w:rsidR="00586091" w:rsidRDefault="00586091" w:rsidP="00C4011C">
      <w:pPr>
        <w:rPr>
          <w:sz w:val="24"/>
        </w:rPr>
      </w:pPr>
    </w:p>
    <w:p w14:paraId="7F55AE18" w14:textId="77777777" w:rsidR="00586091" w:rsidRPr="006E3B66" w:rsidRDefault="00586091" w:rsidP="00C4011C">
      <w:pPr>
        <w:rPr>
          <w:sz w:val="24"/>
          <w:szCs w:val="24"/>
        </w:rPr>
      </w:pPr>
    </w:p>
    <w:p w14:paraId="341811C0" w14:textId="3290F8B0" w:rsidR="004C1343" w:rsidRPr="006E3B66" w:rsidRDefault="004C1343" w:rsidP="00C4011C">
      <w:pPr>
        <w:rPr>
          <w:sz w:val="24"/>
          <w:szCs w:val="24"/>
        </w:rPr>
      </w:pPr>
    </w:p>
    <w:p w14:paraId="3B65F10E" w14:textId="5524C7DF" w:rsidR="009B6E8D" w:rsidRPr="006E3B66" w:rsidRDefault="009B6E8D" w:rsidP="009B6E8D">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3. PROS and CONS                                                                    </w:t>
      </w:r>
    </w:p>
    <w:p w14:paraId="574BBF54" w14:textId="7FF139AB" w:rsidR="009B6E8D" w:rsidRPr="006E3B66" w:rsidRDefault="009B6E8D" w:rsidP="00C4011C">
      <w:pPr>
        <w:rPr>
          <w:sz w:val="24"/>
          <w:szCs w:val="24"/>
        </w:rPr>
      </w:pPr>
    </w:p>
    <w:tbl>
      <w:tblPr>
        <w:tblStyle w:val="TableGrid"/>
        <w:tblW w:w="0" w:type="auto"/>
        <w:tblLook w:val="04A0" w:firstRow="1" w:lastRow="0" w:firstColumn="1" w:lastColumn="0" w:noHBand="0" w:noVBand="1"/>
      </w:tblPr>
      <w:tblGrid>
        <w:gridCol w:w="4315"/>
        <w:gridCol w:w="4315"/>
      </w:tblGrid>
      <w:tr w:rsidR="006E3B66" w:rsidRPr="006E3B66" w14:paraId="6B8DB847" w14:textId="77777777" w:rsidTr="006E3B66">
        <w:trPr>
          <w:trHeight w:val="4481"/>
        </w:trPr>
        <w:tc>
          <w:tcPr>
            <w:tcW w:w="4315" w:type="dxa"/>
          </w:tcPr>
          <w:p w14:paraId="420E5DB8" w14:textId="77777777" w:rsidR="006E3B66" w:rsidRPr="006E3B66" w:rsidRDefault="006E3B66" w:rsidP="00C4011C">
            <w:pPr>
              <w:rPr>
                <w:sz w:val="24"/>
                <w:szCs w:val="24"/>
                <w:u w:val="single"/>
              </w:rPr>
            </w:pPr>
            <w:r>
              <w:rPr>
                <w:sz w:val="24"/>
                <w:szCs w:val="24"/>
              </w:rPr>
              <w:lastRenderedPageBreak/>
              <w:t xml:space="preserve">                           </w:t>
            </w:r>
            <w:r w:rsidRPr="006E3B66">
              <w:rPr>
                <w:sz w:val="24"/>
                <w:szCs w:val="24"/>
                <w:u w:val="single"/>
              </w:rPr>
              <w:t>PROS</w:t>
            </w:r>
          </w:p>
          <w:p w14:paraId="65C9E610" w14:textId="77777777" w:rsidR="006E3B66" w:rsidRDefault="00FA17D8" w:rsidP="006E3B66">
            <w:pPr>
              <w:pStyle w:val="ListParagraph"/>
              <w:numPr>
                <w:ilvl w:val="0"/>
                <w:numId w:val="9"/>
              </w:numPr>
              <w:rPr>
                <w:sz w:val="24"/>
                <w:szCs w:val="24"/>
              </w:rPr>
            </w:pPr>
            <w:r>
              <w:rPr>
                <w:sz w:val="24"/>
                <w:szCs w:val="24"/>
              </w:rPr>
              <w:t>Required by legal statute.</w:t>
            </w:r>
          </w:p>
          <w:p w14:paraId="1BA73A33" w14:textId="2EACAC0C" w:rsidR="00FA17D8" w:rsidRPr="006E3B66" w:rsidRDefault="00FA17D8" w:rsidP="006E3B66">
            <w:pPr>
              <w:pStyle w:val="ListParagraph"/>
              <w:numPr>
                <w:ilvl w:val="0"/>
                <w:numId w:val="9"/>
              </w:numPr>
              <w:rPr>
                <w:sz w:val="24"/>
                <w:szCs w:val="24"/>
              </w:rPr>
            </w:pPr>
            <w:r>
              <w:rPr>
                <w:sz w:val="24"/>
                <w:szCs w:val="24"/>
              </w:rPr>
              <w:t>Transparency of traffic stop contacts.</w:t>
            </w:r>
          </w:p>
        </w:tc>
        <w:tc>
          <w:tcPr>
            <w:tcW w:w="4315" w:type="dxa"/>
          </w:tcPr>
          <w:p w14:paraId="3310E621" w14:textId="77777777" w:rsidR="006E3B66" w:rsidRPr="006E3B66" w:rsidRDefault="006E3B66" w:rsidP="00C4011C">
            <w:pPr>
              <w:rPr>
                <w:sz w:val="24"/>
                <w:szCs w:val="24"/>
                <w:u w:val="single"/>
              </w:rPr>
            </w:pPr>
            <w:r>
              <w:rPr>
                <w:sz w:val="24"/>
                <w:szCs w:val="24"/>
              </w:rPr>
              <w:t xml:space="preserve">                           </w:t>
            </w:r>
            <w:r w:rsidRPr="006E3B66">
              <w:rPr>
                <w:sz w:val="24"/>
                <w:szCs w:val="24"/>
                <w:u w:val="single"/>
              </w:rPr>
              <w:t>CONS</w:t>
            </w:r>
          </w:p>
          <w:p w14:paraId="79707D8E" w14:textId="24335873" w:rsidR="006E3B66" w:rsidRPr="006E3B66" w:rsidRDefault="00FA17D8" w:rsidP="006E3B66">
            <w:pPr>
              <w:pStyle w:val="ListParagraph"/>
              <w:numPr>
                <w:ilvl w:val="0"/>
                <w:numId w:val="9"/>
              </w:numPr>
              <w:rPr>
                <w:sz w:val="24"/>
                <w:szCs w:val="24"/>
              </w:rPr>
            </w:pPr>
            <w:r>
              <w:rPr>
                <w:sz w:val="24"/>
                <w:szCs w:val="24"/>
              </w:rPr>
              <w:t xml:space="preserve">Failure to submit report </w:t>
            </w:r>
            <w:r w:rsidR="00D15EE0">
              <w:rPr>
                <w:sz w:val="24"/>
                <w:szCs w:val="24"/>
              </w:rPr>
              <w:t xml:space="preserve">would </w:t>
            </w:r>
            <w:r>
              <w:rPr>
                <w:sz w:val="24"/>
                <w:szCs w:val="24"/>
              </w:rPr>
              <w:t>result in sanctions to the City of Taylor and the Police Department.</w:t>
            </w:r>
          </w:p>
        </w:tc>
      </w:tr>
    </w:tbl>
    <w:p w14:paraId="3FA51324" w14:textId="3ADC338E" w:rsidR="006E3B66" w:rsidRPr="006E3B66" w:rsidRDefault="006E3B66" w:rsidP="00C4011C">
      <w:pPr>
        <w:rPr>
          <w:sz w:val="24"/>
          <w:szCs w:val="24"/>
        </w:rPr>
      </w:pPr>
    </w:p>
    <w:p w14:paraId="2CB2A282" w14:textId="77777777" w:rsidR="006E3B66" w:rsidRPr="006E3B66" w:rsidRDefault="006E3B66" w:rsidP="00C4011C">
      <w:pPr>
        <w:rPr>
          <w:sz w:val="24"/>
          <w:szCs w:val="24"/>
        </w:rPr>
      </w:pPr>
    </w:p>
    <w:p w14:paraId="1A6DCA0B" w14:textId="0BBB2219" w:rsidR="004C1343" w:rsidRPr="006E3B66" w:rsidRDefault="00F86281"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 </w:t>
      </w:r>
      <w:r w:rsidR="009B6E8D" w:rsidRPr="006E3B66">
        <w:rPr>
          <w:b/>
          <w:sz w:val="24"/>
          <w:szCs w:val="24"/>
        </w:rPr>
        <w:t>4</w:t>
      </w:r>
      <w:r w:rsidR="004C1343" w:rsidRPr="006E3B66">
        <w:rPr>
          <w:b/>
          <w:sz w:val="24"/>
          <w:szCs w:val="24"/>
        </w:rPr>
        <w:t xml:space="preserve">.  RECOMMENDATION                                                                           </w:t>
      </w:r>
    </w:p>
    <w:p w14:paraId="00ECD2EE" w14:textId="77777777" w:rsidR="004C1343" w:rsidRPr="006E3B66" w:rsidRDefault="004C1343" w:rsidP="00C4011C">
      <w:pPr>
        <w:rPr>
          <w:sz w:val="24"/>
          <w:szCs w:val="24"/>
        </w:rPr>
      </w:pPr>
    </w:p>
    <w:p w14:paraId="28013282" w14:textId="77777777" w:rsidR="00ED199C" w:rsidRDefault="00ED199C" w:rsidP="00ED199C">
      <w:pPr>
        <w:rPr>
          <w:sz w:val="24"/>
          <w:szCs w:val="24"/>
        </w:rPr>
      </w:pPr>
      <w:r>
        <w:rPr>
          <w:sz w:val="24"/>
          <w:szCs w:val="24"/>
        </w:rPr>
        <w:t>Receive and accept the report.</w:t>
      </w:r>
    </w:p>
    <w:p w14:paraId="667A8BA8" w14:textId="73FD2230" w:rsidR="004C1343" w:rsidRPr="006E3B66" w:rsidRDefault="004C1343" w:rsidP="00C4011C">
      <w:pPr>
        <w:rPr>
          <w:sz w:val="24"/>
          <w:szCs w:val="24"/>
        </w:rPr>
      </w:pPr>
    </w:p>
    <w:p w14:paraId="064C87EF" w14:textId="1FC13C96"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5</w:t>
      </w:r>
      <w:r w:rsidR="004C1343" w:rsidRPr="006E3B66">
        <w:rPr>
          <w:b/>
          <w:sz w:val="24"/>
          <w:szCs w:val="24"/>
        </w:rPr>
        <w:t xml:space="preserve">.  FUNDING SOURCE                                                                           </w:t>
      </w:r>
    </w:p>
    <w:p w14:paraId="41079A2A" w14:textId="77777777" w:rsidR="004C1343" w:rsidRPr="006E3B66" w:rsidRDefault="004C1343" w:rsidP="00C4011C">
      <w:pPr>
        <w:rPr>
          <w:sz w:val="24"/>
          <w:szCs w:val="24"/>
        </w:rPr>
      </w:pPr>
    </w:p>
    <w:p w14:paraId="5BB21BE4" w14:textId="77777777" w:rsidR="004C1343" w:rsidRPr="006E3B66" w:rsidRDefault="004C1343" w:rsidP="00C4011C">
      <w:pPr>
        <w:rPr>
          <w:sz w:val="24"/>
          <w:szCs w:val="24"/>
        </w:rPr>
      </w:pPr>
      <w:r w:rsidRPr="006E3B66">
        <w:rPr>
          <w:sz w:val="24"/>
          <w:szCs w:val="24"/>
        </w:rPr>
        <w:t>N/A</w:t>
      </w:r>
    </w:p>
    <w:p w14:paraId="5AE4E37A" w14:textId="77777777" w:rsidR="004C1343" w:rsidRPr="006E3B66" w:rsidRDefault="004C1343" w:rsidP="00C4011C">
      <w:pPr>
        <w:rPr>
          <w:sz w:val="24"/>
          <w:szCs w:val="24"/>
        </w:rPr>
      </w:pPr>
    </w:p>
    <w:p w14:paraId="19F79D82" w14:textId="0CDC230F"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6</w:t>
      </w:r>
      <w:r w:rsidR="004C1343" w:rsidRPr="006E3B66">
        <w:rPr>
          <w:b/>
          <w:sz w:val="24"/>
          <w:szCs w:val="24"/>
        </w:rPr>
        <w:t xml:space="preserve">.  TIMELINE                                                                           </w:t>
      </w:r>
    </w:p>
    <w:p w14:paraId="4B624411" w14:textId="77777777" w:rsidR="004C1343" w:rsidRPr="006E3B66" w:rsidRDefault="004C1343" w:rsidP="00C4011C">
      <w:pPr>
        <w:rPr>
          <w:sz w:val="24"/>
          <w:szCs w:val="24"/>
        </w:rPr>
      </w:pPr>
    </w:p>
    <w:p w14:paraId="454510C3" w14:textId="63E78BA3" w:rsidR="00ED199C" w:rsidRDefault="00ED199C" w:rsidP="00ED199C">
      <w:pPr>
        <w:rPr>
          <w:sz w:val="24"/>
        </w:rPr>
      </w:pPr>
      <w:r>
        <w:rPr>
          <w:sz w:val="24"/>
        </w:rPr>
        <w:t>The report is due on March 1, 202</w:t>
      </w:r>
      <w:r w:rsidR="0014413E">
        <w:rPr>
          <w:sz w:val="24"/>
        </w:rPr>
        <w:t>2</w:t>
      </w:r>
      <w:r>
        <w:rPr>
          <w:sz w:val="24"/>
        </w:rPr>
        <w:t>.</w:t>
      </w:r>
    </w:p>
    <w:p w14:paraId="13DA10BA" w14:textId="7A0F8CB2" w:rsidR="004C1343" w:rsidRPr="006E3B66" w:rsidRDefault="004C1343" w:rsidP="00C4011C">
      <w:pPr>
        <w:rPr>
          <w:sz w:val="24"/>
          <w:szCs w:val="24"/>
        </w:rPr>
      </w:pPr>
    </w:p>
    <w:p w14:paraId="2FC06D2A" w14:textId="77777777" w:rsidR="004C1343" w:rsidRPr="006E3B66" w:rsidRDefault="004C1343" w:rsidP="00C4011C">
      <w:pPr>
        <w:rPr>
          <w:sz w:val="24"/>
          <w:szCs w:val="24"/>
        </w:rPr>
      </w:pPr>
    </w:p>
    <w:p w14:paraId="0428A394" w14:textId="66AE12EF"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7</w:t>
      </w:r>
      <w:r w:rsidR="004C1343" w:rsidRPr="006E3B66">
        <w:rPr>
          <w:b/>
          <w:sz w:val="24"/>
          <w:szCs w:val="24"/>
        </w:rPr>
        <w:t xml:space="preserve">.  OTHER OPTIONS (In order of preference)                                                             </w:t>
      </w:r>
    </w:p>
    <w:p w14:paraId="2618048A" w14:textId="77777777" w:rsidR="004C1343" w:rsidRPr="006E3B66" w:rsidRDefault="004C1343" w:rsidP="00C4011C">
      <w:pPr>
        <w:rPr>
          <w:sz w:val="24"/>
          <w:szCs w:val="24"/>
        </w:rPr>
      </w:pPr>
    </w:p>
    <w:p w14:paraId="294FD881" w14:textId="77777777" w:rsidR="009742C3" w:rsidRDefault="009742C3" w:rsidP="009742C3">
      <w:pPr>
        <w:rPr>
          <w:sz w:val="24"/>
        </w:rPr>
      </w:pPr>
      <w:r>
        <w:rPr>
          <w:sz w:val="24"/>
        </w:rPr>
        <w:t xml:space="preserve">N/A- The report </w:t>
      </w:r>
      <w:proofErr w:type="gramStart"/>
      <w:r>
        <w:rPr>
          <w:sz w:val="24"/>
        </w:rPr>
        <w:t>is required</w:t>
      </w:r>
      <w:proofErr w:type="gramEnd"/>
      <w:r>
        <w:rPr>
          <w:sz w:val="24"/>
        </w:rPr>
        <w:t xml:space="preserve"> by law.</w:t>
      </w:r>
    </w:p>
    <w:p w14:paraId="0272D636" w14:textId="7AB78CCC" w:rsidR="004C1343" w:rsidRPr="006E3B66" w:rsidRDefault="004C1343" w:rsidP="00C4011C">
      <w:pPr>
        <w:rPr>
          <w:sz w:val="24"/>
          <w:szCs w:val="24"/>
        </w:rPr>
      </w:pPr>
    </w:p>
    <w:p w14:paraId="0A909250" w14:textId="77777777" w:rsidR="004C1343" w:rsidRPr="006E3B66" w:rsidRDefault="004C1343" w:rsidP="00C4011C">
      <w:pPr>
        <w:rPr>
          <w:sz w:val="24"/>
          <w:szCs w:val="24"/>
        </w:rPr>
      </w:pPr>
    </w:p>
    <w:p w14:paraId="6749BF7C" w14:textId="4A3BF36C"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8</w:t>
      </w:r>
      <w:r w:rsidR="004C1343" w:rsidRPr="006E3B66">
        <w:rPr>
          <w:b/>
          <w:sz w:val="24"/>
          <w:szCs w:val="24"/>
        </w:rPr>
        <w:t xml:space="preserve">.  ATTACHMENTS                                                                           </w:t>
      </w:r>
    </w:p>
    <w:p w14:paraId="1343E044" w14:textId="77777777" w:rsidR="004C1343" w:rsidRPr="006E3B66" w:rsidRDefault="004C1343" w:rsidP="00C4011C">
      <w:pPr>
        <w:rPr>
          <w:sz w:val="24"/>
          <w:szCs w:val="24"/>
        </w:rPr>
      </w:pPr>
    </w:p>
    <w:p w14:paraId="3EA3B0BA" w14:textId="3A0E8B22" w:rsidR="00280070" w:rsidRDefault="00404801" w:rsidP="00280070">
      <w:pPr>
        <w:pStyle w:val="ListParagraph"/>
        <w:numPr>
          <w:ilvl w:val="1"/>
          <w:numId w:val="3"/>
        </w:numPr>
        <w:rPr>
          <w:sz w:val="24"/>
          <w:szCs w:val="24"/>
        </w:rPr>
      </w:pPr>
      <w:r>
        <w:rPr>
          <w:sz w:val="24"/>
          <w:szCs w:val="24"/>
        </w:rPr>
        <w:t xml:space="preserve">Texas Commission on Law Enforcement (TCOLE) </w:t>
      </w:r>
      <w:r w:rsidR="00280070" w:rsidRPr="00900E08">
        <w:rPr>
          <w:sz w:val="24"/>
          <w:szCs w:val="24"/>
        </w:rPr>
        <w:t>Racial Profiling Report for 20</w:t>
      </w:r>
      <w:r w:rsidR="00280070">
        <w:rPr>
          <w:sz w:val="24"/>
          <w:szCs w:val="24"/>
        </w:rPr>
        <w:t>2</w:t>
      </w:r>
      <w:r w:rsidR="0014413E">
        <w:rPr>
          <w:sz w:val="24"/>
          <w:szCs w:val="24"/>
        </w:rPr>
        <w:t>1</w:t>
      </w:r>
    </w:p>
    <w:p w14:paraId="5AFC699F" w14:textId="3FD486BC" w:rsidR="00815FE6" w:rsidRPr="00900E08" w:rsidRDefault="00815FE6" w:rsidP="00280070">
      <w:pPr>
        <w:pStyle w:val="ListParagraph"/>
        <w:numPr>
          <w:ilvl w:val="1"/>
          <w:numId w:val="3"/>
        </w:numPr>
        <w:rPr>
          <w:sz w:val="24"/>
          <w:szCs w:val="24"/>
        </w:rPr>
      </w:pPr>
      <w:r>
        <w:rPr>
          <w:sz w:val="24"/>
          <w:szCs w:val="24"/>
        </w:rPr>
        <w:t>Texas Commission on Law Enforcement (TCOLE) Racial Profiling Analysis Report for 2021.</w:t>
      </w:r>
    </w:p>
    <w:p w14:paraId="28BFB1E1" w14:textId="0604B417" w:rsidR="00280070" w:rsidRDefault="00404801" w:rsidP="00280070">
      <w:pPr>
        <w:numPr>
          <w:ilvl w:val="1"/>
          <w:numId w:val="3"/>
        </w:numPr>
        <w:rPr>
          <w:sz w:val="24"/>
          <w:szCs w:val="24"/>
        </w:rPr>
      </w:pPr>
      <w:r>
        <w:rPr>
          <w:sz w:val="24"/>
          <w:szCs w:val="24"/>
        </w:rPr>
        <w:t xml:space="preserve">Analysis of </w:t>
      </w:r>
      <w:r w:rsidR="00280070">
        <w:rPr>
          <w:sz w:val="24"/>
          <w:szCs w:val="24"/>
        </w:rPr>
        <w:t>Total Traffic Stops for 202</w:t>
      </w:r>
      <w:r w:rsidR="0014413E">
        <w:rPr>
          <w:sz w:val="24"/>
          <w:szCs w:val="24"/>
        </w:rPr>
        <w:t>1</w:t>
      </w:r>
      <w:r w:rsidR="00280070">
        <w:rPr>
          <w:sz w:val="24"/>
          <w:szCs w:val="24"/>
        </w:rPr>
        <w:t xml:space="preserve"> and Comparison Demographics</w:t>
      </w:r>
    </w:p>
    <w:p w14:paraId="5D17C433" w14:textId="54513FB9" w:rsidR="00280070" w:rsidRDefault="00280070" w:rsidP="00280070">
      <w:pPr>
        <w:numPr>
          <w:ilvl w:val="1"/>
          <w:numId w:val="3"/>
        </w:numPr>
        <w:rPr>
          <w:sz w:val="24"/>
          <w:szCs w:val="24"/>
        </w:rPr>
      </w:pPr>
      <w:r>
        <w:rPr>
          <w:sz w:val="24"/>
          <w:szCs w:val="24"/>
        </w:rPr>
        <w:t>PowerPoint- Racial Profiling Report 202</w:t>
      </w:r>
      <w:r w:rsidR="0014413E">
        <w:rPr>
          <w:sz w:val="24"/>
          <w:szCs w:val="24"/>
        </w:rPr>
        <w:t>1</w:t>
      </w:r>
    </w:p>
    <w:p w14:paraId="73CED2F5" w14:textId="77777777" w:rsidR="00280070" w:rsidRDefault="00280070" w:rsidP="00280070">
      <w:pPr>
        <w:rPr>
          <w:sz w:val="24"/>
          <w:szCs w:val="24"/>
        </w:rPr>
      </w:pPr>
    </w:p>
    <w:p w14:paraId="2DFF4E4C" w14:textId="4F903A40" w:rsidR="004C1343" w:rsidRPr="006E3B66" w:rsidRDefault="004C1343" w:rsidP="00C4011C">
      <w:pPr>
        <w:rPr>
          <w:sz w:val="24"/>
          <w:szCs w:val="24"/>
        </w:rPr>
      </w:pPr>
    </w:p>
    <w:p w14:paraId="366B78ED" w14:textId="77777777" w:rsidR="004C1343" w:rsidRPr="006E3B66" w:rsidRDefault="004C1343" w:rsidP="00C4011C">
      <w:pPr>
        <w:rPr>
          <w:sz w:val="24"/>
          <w:szCs w:val="24"/>
        </w:rPr>
      </w:pPr>
    </w:p>
    <w:sectPr w:rsidR="004C1343" w:rsidRPr="006E3B66" w:rsidSect="00A64AC1">
      <w:pgSz w:w="12240" w:h="15840"/>
      <w:pgMar w:top="1008" w:right="1800" w:bottom="86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3556" w14:textId="77777777" w:rsidR="00606C04" w:rsidRDefault="00606C04">
      <w:r>
        <w:separator/>
      </w:r>
    </w:p>
  </w:endnote>
  <w:endnote w:type="continuationSeparator" w:id="0">
    <w:p w14:paraId="5923C933" w14:textId="77777777" w:rsidR="00606C04" w:rsidRDefault="0060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D273" w14:textId="77777777" w:rsidR="00606C04" w:rsidRDefault="00606C04">
      <w:r>
        <w:separator/>
      </w:r>
    </w:p>
  </w:footnote>
  <w:footnote w:type="continuationSeparator" w:id="0">
    <w:p w14:paraId="64B537DE" w14:textId="77777777" w:rsidR="00606C04" w:rsidRDefault="0060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1684"/>
    <w:multiLevelType w:val="hybridMultilevel"/>
    <w:tmpl w:val="7ECAA00E"/>
    <w:lvl w:ilvl="0" w:tplc="71068F08">
      <w:start w:val="1"/>
      <w:numFmt w:val="decimal"/>
      <w:lvlText w:val="%1."/>
      <w:lvlJc w:val="left"/>
      <w:pPr>
        <w:tabs>
          <w:tab w:val="num" w:pos="360"/>
        </w:tabs>
        <w:ind w:left="360" w:hanging="360"/>
      </w:pPr>
      <w:rPr>
        <w:rFonts w:hint="default"/>
      </w:rPr>
    </w:lvl>
    <w:lvl w:ilvl="1" w:tplc="8E340A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C1234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C00D64"/>
    <w:multiLevelType w:val="hybridMultilevel"/>
    <w:tmpl w:val="970AC604"/>
    <w:lvl w:ilvl="0" w:tplc="CE8C71A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2E62694"/>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46CA9"/>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63687"/>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D5606"/>
    <w:multiLevelType w:val="hybridMultilevel"/>
    <w:tmpl w:val="9602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615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571DD1"/>
    <w:multiLevelType w:val="hybridMultilevel"/>
    <w:tmpl w:val="1BFE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5"/>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40"/>
    <w:rsid w:val="000014A0"/>
    <w:rsid w:val="000169AA"/>
    <w:rsid w:val="0001736E"/>
    <w:rsid w:val="00020B28"/>
    <w:rsid w:val="00023B48"/>
    <w:rsid w:val="00025A9B"/>
    <w:rsid w:val="000333FA"/>
    <w:rsid w:val="00037563"/>
    <w:rsid w:val="00040B05"/>
    <w:rsid w:val="00042205"/>
    <w:rsid w:val="000472B6"/>
    <w:rsid w:val="00050D08"/>
    <w:rsid w:val="00051B6D"/>
    <w:rsid w:val="0005690B"/>
    <w:rsid w:val="00064AEE"/>
    <w:rsid w:val="00070FD8"/>
    <w:rsid w:val="00073583"/>
    <w:rsid w:val="00074CD8"/>
    <w:rsid w:val="00076639"/>
    <w:rsid w:val="00076DFE"/>
    <w:rsid w:val="00080CF8"/>
    <w:rsid w:val="00082D12"/>
    <w:rsid w:val="00087DD2"/>
    <w:rsid w:val="000A2D3D"/>
    <w:rsid w:val="000A63E2"/>
    <w:rsid w:val="000B42FC"/>
    <w:rsid w:val="000B4A1E"/>
    <w:rsid w:val="000B5D24"/>
    <w:rsid w:val="000B7888"/>
    <w:rsid w:val="000C1051"/>
    <w:rsid w:val="000C128C"/>
    <w:rsid w:val="000C236B"/>
    <w:rsid w:val="000C32ED"/>
    <w:rsid w:val="000C559C"/>
    <w:rsid w:val="000D0B53"/>
    <w:rsid w:val="000D16A5"/>
    <w:rsid w:val="000D20FB"/>
    <w:rsid w:val="000D3716"/>
    <w:rsid w:val="000D4632"/>
    <w:rsid w:val="000E61D0"/>
    <w:rsid w:val="000F00B5"/>
    <w:rsid w:val="000F757A"/>
    <w:rsid w:val="000F76BA"/>
    <w:rsid w:val="00101094"/>
    <w:rsid w:val="001021B1"/>
    <w:rsid w:val="001024C1"/>
    <w:rsid w:val="00104045"/>
    <w:rsid w:val="001043E9"/>
    <w:rsid w:val="001046A4"/>
    <w:rsid w:val="00110762"/>
    <w:rsid w:val="00114250"/>
    <w:rsid w:val="001231F6"/>
    <w:rsid w:val="00124148"/>
    <w:rsid w:val="00126E02"/>
    <w:rsid w:val="00136125"/>
    <w:rsid w:val="0013695C"/>
    <w:rsid w:val="00141ED4"/>
    <w:rsid w:val="0014413E"/>
    <w:rsid w:val="0014724B"/>
    <w:rsid w:val="00150891"/>
    <w:rsid w:val="00155577"/>
    <w:rsid w:val="00160383"/>
    <w:rsid w:val="001611AA"/>
    <w:rsid w:val="00164A5A"/>
    <w:rsid w:val="00172608"/>
    <w:rsid w:val="00175808"/>
    <w:rsid w:val="00176294"/>
    <w:rsid w:val="00176C38"/>
    <w:rsid w:val="001822F1"/>
    <w:rsid w:val="001832D5"/>
    <w:rsid w:val="00183E80"/>
    <w:rsid w:val="001865A7"/>
    <w:rsid w:val="00192C99"/>
    <w:rsid w:val="00196AAA"/>
    <w:rsid w:val="00196F53"/>
    <w:rsid w:val="001A1588"/>
    <w:rsid w:val="001A1BC3"/>
    <w:rsid w:val="001A6556"/>
    <w:rsid w:val="001A670D"/>
    <w:rsid w:val="001B1C00"/>
    <w:rsid w:val="001B41EF"/>
    <w:rsid w:val="001C4450"/>
    <w:rsid w:val="001D4546"/>
    <w:rsid w:val="001D754C"/>
    <w:rsid w:val="001E4C52"/>
    <w:rsid w:val="001E57C7"/>
    <w:rsid w:val="001E58B3"/>
    <w:rsid w:val="001E5A69"/>
    <w:rsid w:val="001E69EC"/>
    <w:rsid w:val="001E71BA"/>
    <w:rsid w:val="001F084C"/>
    <w:rsid w:val="001F2BD4"/>
    <w:rsid w:val="001F3B40"/>
    <w:rsid w:val="001F52DA"/>
    <w:rsid w:val="001F762C"/>
    <w:rsid w:val="00205BAE"/>
    <w:rsid w:val="00207236"/>
    <w:rsid w:val="00210556"/>
    <w:rsid w:val="002107B4"/>
    <w:rsid w:val="0021658B"/>
    <w:rsid w:val="00222B87"/>
    <w:rsid w:val="00224940"/>
    <w:rsid w:val="0023134E"/>
    <w:rsid w:val="002314AA"/>
    <w:rsid w:val="00232BB9"/>
    <w:rsid w:val="00234EDA"/>
    <w:rsid w:val="00235FE6"/>
    <w:rsid w:val="002364E4"/>
    <w:rsid w:val="00242E43"/>
    <w:rsid w:val="0024459B"/>
    <w:rsid w:val="00244A2A"/>
    <w:rsid w:val="00246F7D"/>
    <w:rsid w:val="002505D6"/>
    <w:rsid w:val="002630C5"/>
    <w:rsid w:val="00270BE6"/>
    <w:rsid w:val="00271DDB"/>
    <w:rsid w:val="0027509A"/>
    <w:rsid w:val="00280070"/>
    <w:rsid w:val="00282049"/>
    <w:rsid w:val="00293CFD"/>
    <w:rsid w:val="00294909"/>
    <w:rsid w:val="002B16C0"/>
    <w:rsid w:val="002B484E"/>
    <w:rsid w:val="002B707E"/>
    <w:rsid w:val="002C0076"/>
    <w:rsid w:val="002D0D07"/>
    <w:rsid w:val="002D144C"/>
    <w:rsid w:val="002D5B09"/>
    <w:rsid w:val="002D6DC5"/>
    <w:rsid w:val="002E2D03"/>
    <w:rsid w:val="002F3E74"/>
    <w:rsid w:val="003013FD"/>
    <w:rsid w:val="0030178B"/>
    <w:rsid w:val="0030246E"/>
    <w:rsid w:val="00312423"/>
    <w:rsid w:val="0031434B"/>
    <w:rsid w:val="00327C7B"/>
    <w:rsid w:val="00330858"/>
    <w:rsid w:val="00333069"/>
    <w:rsid w:val="00335AE8"/>
    <w:rsid w:val="003446FB"/>
    <w:rsid w:val="0035791B"/>
    <w:rsid w:val="003605CB"/>
    <w:rsid w:val="00374D78"/>
    <w:rsid w:val="003761D2"/>
    <w:rsid w:val="00380296"/>
    <w:rsid w:val="00380EEE"/>
    <w:rsid w:val="00384BA5"/>
    <w:rsid w:val="00384E50"/>
    <w:rsid w:val="0039682B"/>
    <w:rsid w:val="00396BC4"/>
    <w:rsid w:val="003B0C0C"/>
    <w:rsid w:val="003B3123"/>
    <w:rsid w:val="003B709A"/>
    <w:rsid w:val="003B791B"/>
    <w:rsid w:val="003C163B"/>
    <w:rsid w:val="003D13B8"/>
    <w:rsid w:val="003D1686"/>
    <w:rsid w:val="003F24C6"/>
    <w:rsid w:val="003F38E1"/>
    <w:rsid w:val="003F3D66"/>
    <w:rsid w:val="003F6275"/>
    <w:rsid w:val="00404801"/>
    <w:rsid w:val="004054FB"/>
    <w:rsid w:val="0040719F"/>
    <w:rsid w:val="00413A62"/>
    <w:rsid w:val="00424B63"/>
    <w:rsid w:val="00434B4B"/>
    <w:rsid w:val="00440FD1"/>
    <w:rsid w:val="0044134B"/>
    <w:rsid w:val="00444499"/>
    <w:rsid w:val="00444FAA"/>
    <w:rsid w:val="004460E4"/>
    <w:rsid w:val="00452531"/>
    <w:rsid w:val="0045346C"/>
    <w:rsid w:val="00457A8D"/>
    <w:rsid w:val="004614F3"/>
    <w:rsid w:val="004647D6"/>
    <w:rsid w:val="00466DAB"/>
    <w:rsid w:val="00473708"/>
    <w:rsid w:val="00482754"/>
    <w:rsid w:val="004841E6"/>
    <w:rsid w:val="00485D14"/>
    <w:rsid w:val="00487040"/>
    <w:rsid w:val="00490180"/>
    <w:rsid w:val="004916EF"/>
    <w:rsid w:val="00491B79"/>
    <w:rsid w:val="004962E0"/>
    <w:rsid w:val="004A10BE"/>
    <w:rsid w:val="004A3418"/>
    <w:rsid w:val="004B12C9"/>
    <w:rsid w:val="004B2253"/>
    <w:rsid w:val="004B68F5"/>
    <w:rsid w:val="004B6B9D"/>
    <w:rsid w:val="004B7895"/>
    <w:rsid w:val="004C0A84"/>
    <w:rsid w:val="004C1343"/>
    <w:rsid w:val="004C5957"/>
    <w:rsid w:val="004D66D4"/>
    <w:rsid w:val="004E509A"/>
    <w:rsid w:val="004E6C29"/>
    <w:rsid w:val="004E75DC"/>
    <w:rsid w:val="004F38A7"/>
    <w:rsid w:val="004F424B"/>
    <w:rsid w:val="004F5485"/>
    <w:rsid w:val="00503171"/>
    <w:rsid w:val="005069D6"/>
    <w:rsid w:val="00507A1E"/>
    <w:rsid w:val="00511009"/>
    <w:rsid w:val="00517EA6"/>
    <w:rsid w:val="00525FAA"/>
    <w:rsid w:val="005325C5"/>
    <w:rsid w:val="0054290A"/>
    <w:rsid w:val="00543040"/>
    <w:rsid w:val="005433C9"/>
    <w:rsid w:val="0054420C"/>
    <w:rsid w:val="00547BF1"/>
    <w:rsid w:val="00551483"/>
    <w:rsid w:val="00551EFF"/>
    <w:rsid w:val="005611D6"/>
    <w:rsid w:val="00566C4E"/>
    <w:rsid w:val="00570706"/>
    <w:rsid w:val="00571ECB"/>
    <w:rsid w:val="005774BE"/>
    <w:rsid w:val="005806A0"/>
    <w:rsid w:val="00586091"/>
    <w:rsid w:val="00591E79"/>
    <w:rsid w:val="00593919"/>
    <w:rsid w:val="00595F08"/>
    <w:rsid w:val="005968F3"/>
    <w:rsid w:val="0059772E"/>
    <w:rsid w:val="00597A02"/>
    <w:rsid w:val="005A2538"/>
    <w:rsid w:val="005A5286"/>
    <w:rsid w:val="005A6552"/>
    <w:rsid w:val="005B6420"/>
    <w:rsid w:val="005C047B"/>
    <w:rsid w:val="005C2F7D"/>
    <w:rsid w:val="005C5D63"/>
    <w:rsid w:val="005C6021"/>
    <w:rsid w:val="005D5FEF"/>
    <w:rsid w:val="005E1419"/>
    <w:rsid w:val="005E2DF0"/>
    <w:rsid w:val="005E5628"/>
    <w:rsid w:val="00602505"/>
    <w:rsid w:val="00605F60"/>
    <w:rsid w:val="00606C04"/>
    <w:rsid w:val="0061168F"/>
    <w:rsid w:val="00616478"/>
    <w:rsid w:val="006204F5"/>
    <w:rsid w:val="00622AF1"/>
    <w:rsid w:val="0062361D"/>
    <w:rsid w:val="00625BC5"/>
    <w:rsid w:val="006275C5"/>
    <w:rsid w:val="00633DAA"/>
    <w:rsid w:val="006351D7"/>
    <w:rsid w:val="0063612D"/>
    <w:rsid w:val="006413EE"/>
    <w:rsid w:val="006443F6"/>
    <w:rsid w:val="00645600"/>
    <w:rsid w:val="00647BB4"/>
    <w:rsid w:val="00660442"/>
    <w:rsid w:val="00670A33"/>
    <w:rsid w:val="00675096"/>
    <w:rsid w:val="00675114"/>
    <w:rsid w:val="00675508"/>
    <w:rsid w:val="00677A3E"/>
    <w:rsid w:val="0068175E"/>
    <w:rsid w:val="00682239"/>
    <w:rsid w:val="00683EF6"/>
    <w:rsid w:val="006844B5"/>
    <w:rsid w:val="00687318"/>
    <w:rsid w:val="0069096C"/>
    <w:rsid w:val="00692C37"/>
    <w:rsid w:val="006963D7"/>
    <w:rsid w:val="006B0B67"/>
    <w:rsid w:val="006B0C9B"/>
    <w:rsid w:val="006B1F73"/>
    <w:rsid w:val="006C66B1"/>
    <w:rsid w:val="006C7041"/>
    <w:rsid w:val="006D1423"/>
    <w:rsid w:val="006D4E6B"/>
    <w:rsid w:val="006D604B"/>
    <w:rsid w:val="006E0CBC"/>
    <w:rsid w:val="006E36C6"/>
    <w:rsid w:val="006E3B66"/>
    <w:rsid w:val="006E7C84"/>
    <w:rsid w:val="006F6A87"/>
    <w:rsid w:val="00702105"/>
    <w:rsid w:val="0070502D"/>
    <w:rsid w:val="00706592"/>
    <w:rsid w:val="007065A5"/>
    <w:rsid w:val="00706E3E"/>
    <w:rsid w:val="00711BB9"/>
    <w:rsid w:val="007146A8"/>
    <w:rsid w:val="007167BF"/>
    <w:rsid w:val="00732FFE"/>
    <w:rsid w:val="007338A3"/>
    <w:rsid w:val="00733EFB"/>
    <w:rsid w:val="00737454"/>
    <w:rsid w:val="0074028C"/>
    <w:rsid w:val="0074382E"/>
    <w:rsid w:val="00743AE3"/>
    <w:rsid w:val="00744E1E"/>
    <w:rsid w:val="00750B30"/>
    <w:rsid w:val="00755518"/>
    <w:rsid w:val="007639F4"/>
    <w:rsid w:val="0076548F"/>
    <w:rsid w:val="00767379"/>
    <w:rsid w:val="00767958"/>
    <w:rsid w:val="00771B4B"/>
    <w:rsid w:val="007739B3"/>
    <w:rsid w:val="00775EC4"/>
    <w:rsid w:val="00782420"/>
    <w:rsid w:val="00783A21"/>
    <w:rsid w:val="007944AD"/>
    <w:rsid w:val="0079785A"/>
    <w:rsid w:val="00797A9C"/>
    <w:rsid w:val="007A4ABC"/>
    <w:rsid w:val="007A4D66"/>
    <w:rsid w:val="007A56B8"/>
    <w:rsid w:val="007B44DD"/>
    <w:rsid w:val="007B4A3D"/>
    <w:rsid w:val="007B50C7"/>
    <w:rsid w:val="007C4636"/>
    <w:rsid w:val="007D1730"/>
    <w:rsid w:val="007D31C6"/>
    <w:rsid w:val="007D4000"/>
    <w:rsid w:val="007D6FBD"/>
    <w:rsid w:val="007E161F"/>
    <w:rsid w:val="007E4F84"/>
    <w:rsid w:val="007E7BFD"/>
    <w:rsid w:val="007F2FF9"/>
    <w:rsid w:val="00803726"/>
    <w:rsid w:val="00804C3C"/>
    <w:rsid w:val="00807F0A"/>
    <w:rsid w:val="00811D94"/>
    <w:rsid w:val="00813C74"/>
    <w:rsid w:val="00814DDE"/>
    <w:rsid w:val="00815FE6"/>
    <w:rsid w:val="00820815"/>
    <w:rsid w:val="00821442"/>
    <w:rsid w:val="00821FF4"/>
    <w:rsid w:val="00825329"/>
    <w:rsid w:val="008272FB"/>
    <w:rsid w:val="00843C8B"/>
    <w:rsid w:val="00843EE6"/>
    <w:rsid w:val="00851A76"/>
    <w:rsid w:val="00852EC7"/>
    <w:rsid w:val="00853F87"/>
    <w:rsid w:val="00864A65"/>
    <w:rsid w:val="00865092"/>
    <w:rsid w:val="00870433"/>
    <w:rsid w:val="00872AB2"/>
    <w:rsid w:val="00872ED8"/>
    <w:rsid w:val="00873F90"/>
    <w:rsid w:val="00877388"/>
    <w:rsid w:val="00884952"/>
    <w:rsid w:val="008872CF"/>
    <w:rsid w:val="0089488B"/>
    <w:rsid w:val="00895E83"/>
    <w:rsid w:val="008A63A7"/>
    <w:rsid w:val="008A7265"/>
    <w:rsid w:val="008B0B66"/>
    <w:rsid w:val="008B148D"/>
    <w:rsid w:val="008B5DF6"/>
    <w:rsid w:val="008B6E81"/>
    <w:rsid w:val="008C275F"/>
    <w:rsid w:val="008C2B74"/>
    <w:rsid w:val="008D1DEA"/>
    <w:rsid w:val="008D336A"/>
    <w:rsid w:val="008D4978"/>
    <w:rsid w:val="008D4CCE"/>
    <w:rsid w:val="008D6910"/>
    <w:rsid w:val="008E0E64"/>
    <w:rsid w:val="008E35C9"/>
    <w:rsid w:val="008E638E"/>
    <w:rsid w:val="008F3ADA"/>
    <w:rsid w:val="008F5463"/>
    <w:rsid w:val="0091207C"/>
    <w:rsid w:val="00912505"/>
    <w:rsid w:val="0091301A"/>
    <w:rsid w:val="00915D4C"/>
    <w:rsid w:val="0092175A"/>
    <w:rsid w:val="00923E16"/>
    <w:rsid w:val="0092507E"/>
    <w:rsid w:val="00930FB8"/>
    <w:rsid w:val="00931222"/>
    <w:rsid w:val="00933FFD"/>
    <w:rsid w:val="00936CBA"/>
    <w:rsid w:val="00941AB4"/>
    <w:rsid w:val="0094590A"/>
    <w:rsid w:val="00951043"/>
    <w:rsid w:val="00951F02"/>
    <w:rsid w:val="00953910"/>
    <w:rsid w:val="009554E4"/>
    <w:rsid w:val="0096332A"/>
    <w:rsid w:val="0096334C"/>
    <w:rsid w:val="009657C4"/>
    <w:rsid w:val="009729D6"/>
    <w:rsid w:val="00972F0D"/>
    <w:rsid w:val="00973F72"/>
    <w:rsid w:val="009742C3"/>
    <w:rsid w:val="00975AE2"/>
    <w:rsid w:val="00975D9E"/>
    <w:rsid w:val="00976EDD"/>
    <w:rsid w:val="00984F7F"/>
    <w:rsid w:val="00985E99"/>
    <w:rsid w:val="0098662F"/>
    <w:rsid w:val="009871AF"/>
    <w:rsid w:val="0099222E"/>
    <w:rsid w:val="00996AF1"/>
    <w:rsid w:val="009A1578"/>
    <w:rsid w:val="009A195D"/>
    <w:rsid w:val="009A322C"/>
    <w:rsid w:val="009A406E"/>
    <w:rsid w:val="009A6ECD"/>
    <w:rsid w:val="009B298F"/>
    <w:rsid w:val="009B2D8B"/>
    <w:rsid w:val="009B3A8B"/>
    <w:rsid w:val="009B6C97"/>
    <w:rsid w:val="009B6E8D"/>
    <w:rsid w:val="009C4297"/>
    <w:rsid w:val="009C44B7"/>
    <w:rsid w:val="009C587F"/>
    <w:rsid w:val="009D111A"/>
    <w:rsid w:val="009D23B9"/>
    <w:rsid w:val="009D2440"/>
    <w:rsid w:val="009D27F3"/>
    <w:rsid w:val="009D3C3B"/>
    <w:rsid w:val="009D5C26"/>
    <w:rsid w:val="009E074D"/>
    <w:rsid w:val="009E110C"/>
    <w:rsid w:val="009E1455"/>
    <w:rsid w:val="009E2202"/>
    <w:rsid w:val="00A107FA"/>
    <w:rsid w:val="00A10EC0"/>
    <w:rsid w:val="00A16738"/>
    <w:rsid w:val="00A224E5"/>
    <w:rsid w:val="00A245A0"/>
    <w:rsid w:val="00A32EFA"/>
    <w:rsid w:val="00A41E5C"/>
    <w:rsid w:val="00A63262"/>
    <w:rsid w:val="00A64AC1"/>
    <w:rsid w:val="00A6647F"/>
    <w:rsid w:val="00A746D1"/>
    <w:rsid w:val="00A74B90"/>
    <w:rsid w:val="00A75DFE"/>
    <w:rsid w:val="00A80B6A"/>
    <w:rsid w:val="00A8115A"/>
    <w:rsid w:val="00A82AA9"/>
    <w:rsid w:val="00A8490A"/>
    <w:rsid w:val="00A90DD3"/>
    <w:rsid w:val="00AA01D7"/>
    <w:rsid w:val="00AA1CD4"/>
    <w:rsid w:val="00AA5F0E"/>
    <w:rsid w:val="00AB3F22"/>
    <w:rsid w:val="00AB5CDB"/>
    <w:rsid w:val="00AB6C61"/>
    <w:rsid w:val="00AC3E5E"/>
    <w:rsid w:val="00AD0DB6"/>
    <w:rsid w:val="00AD2A81"/>
    <w:rsid w:val="00AD383B"/>
    <w:rsid w:val="00AD407A"/>
    <w:rsid w:val="00AD479B"/>
    <w:rsid w:val="00AD567F"/>
    <w:rsid w:val="00AD6D5D"/>
    <w:rsid w:val="00AE2778"/>
    <w:rsid w:val="00AE43C9"/>
    <w:rsid w:val="00AE50A3"/>
    <w:rsid w:val="00AE7FB1"/>
    <w:rsid w:val="00AF12AC"/>
    <w:rsid w:val="00AF3E1A"/>
    <w:rsid w:val="00B03AA3"/>
    <w:rsid w:val="00B1615D"/>
    <w:rsid w:val="00B1685D"/>
    <w:rsid w:val="00B20E23"/>
    <w:rsid w:val="00B2296B"/>
    <w:rsid w:val="00B355A2"/>
    <w:rsid w:val="00B35DF2"/>
    <w:rsid w:val="00B3642C"/>
    <w:rsid w:val="00B364D2"/>
    <w:rsid w:val="00B42F0C"/>
    <w:rsid w:val="00B43549"/>
    <w:rsid w:val="00B44168"/>
    <w:rsid w:val="00B45E79"/>
    <w:rsid w:val="00B45F2C"/>
    <w:rsid w:val="00B50672"/>
    <w:rsid w:val="00B5650B"/>
    <w:rsid w:val="00B571D5"/>
    <w:rsid w:val="00B71AE0"/>
    <w:rsid w:val="00B83D34"/>
    <w:rsid w:val="00BB1C4D"/>
    <w:rsid w:val="00BB39B8"/>
    <w:rsid w:val="00BD2300"/>
    <w:rsid w:val="00BD7837"/>
    <w:rsid w:val="00BD7C53"/>
    <w:rsid w:val="00BE572A"/>
    <w:rsid w:val="00BF02D4"/>
    <w:rsid w:val="00C02C7C"/>
    <w:rsid w:val="00C07541"/>
    <w:rsid w:val="00C11493"/>
    <w:rsid w:val="00C1222D"/>
    <w:rsid w:val="00C17BCD"/>
    <w:rsid w:val="00C2156F"/>
    <w:rsid w:val="00C239D6"/>
    <w:rsid w:val="00C25403"/>
    <w:rsid w:val="00C4011C"/>
    <w:rsid w:val="00C52406"/>
    <w:rsid w:val="00C576AE"/>
    <w:rsid w:val="00C67610"/>
    <w:rsid w:val="00C86733"/>
    <w:rsid w:val="00C87A29"/>
    <w:rsid w:val="00C92B27"/>
    <w:rsid w:val="00C944E7"/>
    <w:rsid w:val="00C953BC"/>
    <w:rsid w:val="00CA1206"/>
    <w:rsid w:val="00CA50C7"/>
    <w:rsid w:val="00CA7034"/>
    <w:rsid w:val="00CB1FD5"/>
    <w:rsid w:val="00CD2FB2"/>
    <w:rsid w:val="00CE1D82"/>
    <w:rsid w:val="00CE5DB8"/>
    <w:rsid w:val="00CE778A"/>
    <w:rsid w:val="00CF3D10"/>
    <w:rsid w:val="00CF59DE"/>
    <w:rsid w:val="00CF5EFD"/>
    <w:rsid w:val="00CF7B1E"/>
    <w:rsid w:val="00D03117"/>
    <w:rsid w:val="00D0617B"/>
    <w:rsid w:val="00D15482"/>
    <w:rsid w:val="00D15EE0"/>
    <w:rsid w:val="00D16A2E"/>
    <w:rsid w:val="00D262A3"/>
    <w:rsid w:val="00D35254"/>
    <w:rsid w:val="00D463C4"/>
    <w:rsid w:val="00D4669F"/>
    <w:rsid w:val="00D47610"/>
    <w:rsid w:val="00D5384E"/>
    <w:rsid w:val="00D5513D"/>
    <w:rsid w:val="00D560E2"/>
    <w:rsid w:val="00D56385"/>
    <w:rsid w:val="00D60479"/>
    <w:rsid w:val="00D86DD8"/>
    <w:rsid w:val="00D9677F"/>
    <w:rsid w:val="00DA406E"/>
    <w:rsid w:val="00DA4B6A"/>
    <w:rsid w:val="00DA7B3D"/>
    <w:rsid w:val="00DB64B6"/>
    <w:rsid w:val="00DC0017"/>
    <w:rsid w:val="00DD2400"/>
    <w:rsid w:val="00DD2EAA"/>
    <w:rsid w:val="00DD5D86"/>
    <w:rsid w:val="00DD7448"/>
    <w:rsid w:val="00DD766C"/>
    <w:rsid w:val="00DF3875"/>
    <w:rsid w:val="00DF40FE"/>
    <w:rsid w:val="00DF76C1"/>
    <w:rsid w:val="00E01382"/>
    <w:rsid w:val="00E0510C"/>
    <w:rsid w:val="00E06DCC"/>
    <w:rsid w:val="00E11AEC"/>
    <w:rsid w:val="00E12789"/>
    <w:rsid w:val="00E16F92"/>
    <w:rsid w:val="00E204F0"/>
    <w:rsid w:val="00E27053"/>
    <w:rsid w:val="00E34611"/>
    <w:rsid w:val="00E365D7"/>
    <w:rsid w:val="00E52B0C"/>
    <w:rsid w:val="00E5367D"/>
    <w:rsid w:val="00E5666D"/>
    <w:rsid w:val="00E57357"/>
    <w:rsid w:val="00E6252A"/>
    <w:rsid w:val="00E64ACF"/>
    <w:rsid w:val="00E650FC"/>
    <w:rsid w:val="00E65801"/>
    <w:rsid w:val="00E72D35"/>
    <w:rsid w:val="00E733FE"/>
    <w:rsid w:val="00E86801"/>
    <w:rsid w:val="00E92180"/>
    <w:rsid w:val="00E92B0D"/>
    <w:rsid w:val="00E97FD5"/>
    <w:rsid w:val="00EA0425"/>
    <w:rsid w:val="00EA0890"/>
    <w:rsid w:val="00EA19A1"/>
    <w:rsid w:val="00EA31A0"/>
    <w:rsid w:val="00EC1A87"/>
    <w:rsid w:val="00EC20D0"/>
    <w:rsid w:val="00ED199C"/>
    <w:rsid w:val="00ED5345"/>
    <w:rsid w:val="00ED6776"/>
    <w:rsid w:val="00EE2005"/>
    <w:rsid w:val="00F06EBC"/>
    <w:rsid w:val="00F21825"/>
    <w:rsid w:val="00F2260A"/>
    <w:rsid w:val="00F22B28"/>
    <w:rsid w:val="00F24DC8"/>
    <w:rsid w:val="00F24EF7"/>
    <w:rsid w:val="00F307FE"/>
    <w:rsid w:val="00F34F14"/>
    <w:rsid w:val="00F356AF"/>
    <w:rsid w:val="00F455CB"/>
    <w:rsid w:val="00F45B6A"/>
    <w:rsid w:val="00F55593"/>
    <w:rsid w:val="00F56B7C"/>
    <w:rsid w:val="00F56F0A"/>
    <w:rsid w:val="00F67245"/>
    <w:rsid w:val="00F678EB"/>
    <w:rsid w:val="00F70B34"/>
    <w:rsid w:val="00F71184"/>
    <w:rsid w:val="00F72921"/>
    <w:rsid w:val="00F7347A"/>
    <w:rsid w:val="00F738D9"/>
    <w:rsid w:val="00F8266A"/>
    <w:rsid w:val="00F82A07"/>
    <w:rsid w:val="00F82C3D"/>
    <w:rsid w:val="00F85956"/>
    <w:rsid w:val="00F85DE4"/>
    <w:rsid w:val="00F86281"/>
    <w:rsid w:val="00FA0A1E"/>
    <w:rsid w:val="00FA17D8"/>
    <w:rsid w:val="00FA2F7C"/>
    <w:rsid w:val="00FA54AE"/>
    <w:rsid w:val="00FB268B"/>
    <w:rsid w:val="00FB7414"/>
    <w:rsid w:val="00FC539F"/>
    <w:rsid w:val="00FD572A"/>
    <w:rsid w:val="00FD6B12"/>
    <w:rsid w:val="00FE56B7"/>
    <w:rsid w:val="00FE71FA"/>
    <w:rsid w:val="00FE7C1D"/>
    <w:rsid w:val="00FF0783"/>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776770"/>
  <w15:chartTrackingRefBased/>
  <w15:docId w15:val="{B9F3EC88-CB0A-40D6-8A90-AE06855B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52" w:hanging="252"/>
    </w:pPr>
    <w:rPr>
      <w:rFonts w:ascii="Tahoma" w:hAnsi="Tahoma"/>
      <w:sz w:val="24"/>
    </w:rPr>
  </w:style>
  <w:style w:type="paragraph" w:styleId="BodyTextIndent2">
    <w:name w:val="Body Text Indent 2"/>
    <w:basedOn w:val="Normal"/>
    <w:pPr>
      <w:ind w:left="312"/>
    </w:pPr>
    <w:rPr>
      <w:rFonts w:ascii="Tahoma" w:hAnsi="Tahoma"/>
      <w:sz w:val="24"/>
    </w:rPr>
  </w:style>
  <w:style w:type="paragraph" w:styleId="BodyText">
    <w:name w:val="Body Text"/>
    <w:basedOn w:val="Normal"/>
    <w:pPr>
      <w:tabs>
        <w:tab w:val="left" w:pos="117"/>
      </w:tabs>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2">
    <w:name w:val="Body Text 2"/>
    <w:basedOn w:val="Normal"/>
    <w:pPr>
      <w:jc w:val="both"/>
    </w:pPr>
    <w:rPr>
      <w:sz w:val="24"/>
    </w:rPr>
  </w:style>
  <w:style w:type="paragraph" w:styleId="BodyTextIndent3">
    <w:name w:val="Body Text Indent 3"/>
    <w:basedOn w:val="Normal"/>
    <w:pPr>
      <w:ind w:left="990" w:hanging="990"/>
    </w:pPr>
    <w:rPr>
      <w:sz w:val="24"/>
    </w:rPr>
  </w:style>
  <w:style w:type="character" w:styleId="FollowedHyperlink">
    <w:name w:val="FollowedHyperlink"/>
    <w:rPr>
      <w:color w:val="800080"/>
      <w:u w:val="single"/>
    </w:rPr>
  </w:style>
  <w:style w:type="paragraph" w:styleId="BalloonText">
    <w:name w:val="Balloon Text"/>
    <w:basedOn w:val="Normal"/>
    <w:link w:val="BalloonTextChar"/>
    <w:rsid w:val="000D20FB"/>
    <w:rPr>
      <w:rFonts w:ascii="Tahoma" w:hAnsi="Tahoma" w:cs="Tahoma"/>
      <w:sz w:val="16"/>
      <w:szCs w:val="16"/>
    </w:rPr>
  </w:style>
  <w:style w:type="character" w:customStyle="1" w:styleId="BalloonTextChar">
    <w:name w:val="Balloon Text Char"/>
    <w:link w:val="BalloonText"/>
    <w:rsid w:val="000D20FB"/>
    <w:rPr>
      <w:rFonts w:ascii="Tahoma" w:hAnsi="Tahoma" w:cs="Tahoma"/>
      <w:sz w:val="16"/>
      <w:szCs w:val="16"/>
    </w:rPr>
  </w:style>
  <w:style w:type="character" w:customStyle="1" w:styleId="Style1">
    <w:name w:val="Style1"/>
    <w:basedOn w:val="DefaultParagraphFont"/>
    <w:uiPriority w:val="1"/>
    <w:rsid w:val="001046A4"/>
    <w:rPr>
      <w:sz w:val="24"/>
    </w:rPr>
  </w:style>
  <w:style w:type="character" w:customStyle="1" w:styleId="Style2">
    <w:name w:val="Style2"/>
    <w:basedOn w:val="DefaultParagraphFont"/>
    <w:uiPriority w:val="1"/>
    <w:rsid w:val="001046A4"/>
    <w:rPr>
      <w:sz w:val="32"/>
    </w:rPr>
  </w:style>
  <w:style w:type="character" w:customStyle="1" w:styleId="Style3">
    <w:name w:val="Style3"/>
    <w:basedOn w:val="DefaultParagraphFont"/>
    <w:uiPriority w:val="1"/>
    <w:rsid w:val="001046A4"/>
    <w:rPr>
      <w:sz w:val="32"/>
    </w:rPr>
  </w:style>
  <w:style w:type="character" w:customStyle="1" w:styleId="Style4">
    <w:name w:val="Style4"/>
    <w:basedOn w:val="DefaultParagraphFont"/>
    <w:uiPriority w:val="1"/>
    <w:rsid w:val="001046A4"/>
    <w:rPr>
      <w:sz w:val="32"/>
    </w:rPr>
  </w:style>
  <w:style w:type="character" w:styleId="CommentReference">
    <w:name w:val="annotation reference"/>
    <w:basedOn w:val="DefaultParagraphFont"/>
    <w:rsid w:val="00AB6C61"/>
    <w:rPr>
      <w:sz w:val="16"/>
      <w:szCs w:val="16"/>
    </w:rPr>
  </w:style>
  <w:style w:type="paragraph" w:styleId="CommentText">
    <w:name w:val="annotation text"/>
    <w:basedOn w:val="Normal"/>
    <w:link w:val="CommentTextChar"/>
    <w:rsid w:val="00AB6C61"/>
  </w:style>
  <w:style w:type="character" w:customStyle="1" w:styleId="CommentTextChar">
    <w:name w:val="Comment Text Char"/>
    <w:basedOn w:val="DefaultParagraphFont"/>
    <w:link w:val="CommentText"/>
    <w:rsid w:val="00AB6C61"/>
  </w:style>
  <w:style w:type="paragraph" w:styleId="CommentSubject">
    <w:name w:val="annotation subject"/>
    <w:basedOn w:val="CommentText"/>
    <w:next w:val="CommentText"/>
    <w:link w:val="CommentSubjectChar"/>
    <w:rsid w:val="00AB6C61"/>
    <w:rPr>
      <w:b/>
      <w:bCs/>
    </w:rPr>
  </w:style>
  <w:style w:type="character" w:customStyle="1" w:styleId="CommentSubjectChar">
    <w:name w:val="Comment Subject Char"/>
    <w:basedOn w:val="CommentTextChar"/>
    <w:link w:val="CommentSubject"/>
    <w:rsid w:val="00AB6C61"/>
    <w:rPr>
      <w:b/>
      <w:bCs/>
    </w:rPr>
  </w:style>
  <w:style w:type="paragraph" w:styleId="EndnoteText">
    <w:name w:val="endnote text"/>
    <w:basedOn w:val="Normal"/>
    <w:link w:val="EndnoteTextChar"/>
    <w:rsid w:val="00AB6C61"/>
  </w:style>
  <w:style w:type="character" w:customStyle="1" w:styleId="EndnoteTextChar">
    <w:name w:val="Endnote Text Char"/>
    <w:basedOn w:val="DefaultParagraphFont"/>
    <w:link w:val="EndnoteText"/>
    <w:rsid w:val="00AB6C61"/>
  </w:style>
  <w:style w:type="character" w:styleId="EndnoteReference">
    <w:name w:val="endnote reference"/>
    <w:basedOn w:val="DefaultParagraphFont"/>
    <w:rsid w:val="00AB6C61"/>
    <w:rPr>
      <w:vertAlign w:val="superscript"/>
    </w:rPr>
  </w:style>
  <w:style w:type="paragraph" w:styleId="FootnoteText">
    <w:name w:val="footnote text"/>
    <w:basedOn w:val="Normal"/>
    <w:link w:val="FootnoteTextChar"/>
    <w:rsid w:val="00AB6C61"/>
  </w:style>
  <w:style w:type="character" w:customStyle="1" w:styleId="FootnoteTextChar">
    <w:name w:val="Footnote Text Char"/>
    <w:basedOn w:val="DefaultParagraphFont"/>
    <w:link w:val="FootnoteText"/>
    <w:rsid w:val="00AB6C61"/>
  </w:style>
  <w:style w:type="character" w:styleId="FootnoteReference">
    <w:name w:val="footnote reference"/>
    <w:basedOn w:val="DefaultParagraphFont"/>
    <w:rsid w:val="00AB6C61"/>
    <w:rPr>
      <w:vertAlign w:val="superscript"/>
    </w:rPr>
  </w:style>
  <w:style w:type="paragraph" w:styleId="ListParagraph">
    <w:name w:val="List Paragraph"/>
    <w:basedOn w:val="Normal"/>
    <w:uiPriority w:val="34"/>
    <w:qFormat/>
    <w:rsid w:val="004C1343"/>
    <w:pPr>
      <w:ind w:left="720"/>
      <w:contextualSpacing/>
    </w:pPr>
  </w:style>
  <w:style w:type="table" w:styleId="TableGrid">
    <w:name w:val="Table Grid"/>
    <w:basedOn w:val="TableNormal"/>
    <w:rsid w:val="006E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72D35"/>
    <w:pPr>
      <w:spacing w:after="120"/>
    </w:pPr>
    <w:rPr>
      <w:sz w:val="16"/>
      <w:szCs w:val="16"/>
    </w:rPr>
  </w:style>
  <w:style w:type="character" w:customStyle="1" w:styleId="BodyText3Char">
    <w:name w:val="Body Text 3 Char"/>
    <w:basedOn w:val="DefaultParagraphFont"/>
    <w:link w:val="BodyText3"/>
    <w:rsid w:val="00E72D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D701-044F-4372-9B8C-0CBDC21D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350</Words>
  <Characters>2613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PUBLIC WORKS</vt:lpstr>
    </vt:vector>
  </TitlesOfParts>
  <Company>City of Taylor</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dc:title>
  <dc:subject/>
  <dc:creator>Dianna Barker</dc:creator>
  <cp:keywords/>
  <cp:lastModifiedBy>Henry Fluck</cp:lastModifiedBy>
  <cp:revision>10</cp:revision>
  <cp:lastPrinted>2019-07-22T15:38:00Z</cp:lastPrinted>
  <dcterms:created xsi:type="dcterms:W3CDTF">2022-01-24T17:01:00Z</dcterms:created>
  <dcterms:modified xsi:type="dcterms:W3CDTF">2022-01-31T16:44:00Z</dcterms:modified>
</cp:coreProperties>
</file>